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D62" w:rsidRDefault="00002D62" w:rsidP="00002D62">
      <w:pPr>
        <w:spacing w:after="0" w:line="240" w:lineRule="auto"/>
      </w:pPr>
    </w:p>
    <w:p w:rsidR="00002D62" w:rsidRDefault="00002D62" w:rsidP="00002D62">
      <w:pPr>
        <w:spacing w:after="0" w:line="240" w:lineRule="auto"/>
      </w:pPr>
      <w:r>
        <w:t>Here</w:t>
      </w:r>
      <w:r w:rsidR="00AB14DF">
        <w:t xml:space="preserve"> is a screenshot of </w:t>
      </w:r>
      <w:r w:rsidR="00987848">
        <w:t xml:space="preserve">the </w:t>
      </w:r>
      <w:r w:rsidR="00AB14DF">
        <w:t>“Accou</w:t>
      </w:r>
      <w:r w:rsidR="00987848">
        <w:t xml:space="preserve">nt” cube on the “Common” server.  It is two dimensional with the </w:t>
      </w:r>
      <w:r w:rsidR="00F90BFD">
        <w:t>“</w:t>
      </w:r>
      <w:r w:rsidR="00987848">
        <w:t>Account</w:t>
      </w:r>
      <w:r w:rsidR="00F90BFD">
        <w:t>”</w:t>
      </w:r>
      <w:r w:rsidR="00987848">
        <w:t xml:space="preserve"> dimension having a hierarchy with ranges as shown below.  The “Account” dimension has </w:t>
      </w:r>
      <w:r w:rsidR="00F90BFD">
        <w:t>four</w:t>
      </w:r>
      <w:r w:rsidR="00987848">
        <w:t xml:space="preserve"> attributes, which are shown </w:t>
      </w:r>
      <w:r w:rsidR="00F90BFD">
        <w:t>below in gray</w:t>
      </w:r>
      <w:r w:rsidR="00987848">
        <w:t xml:space="preserve"> (</w:t>
      </w:r>
      <w:r w:rsidR="00987848" w:rsidRPr="00F90BFD">
        <w:rPr>
          <w:i/>
        </w:rPr>
        <w:t>Account Description, Account Group Prefix, Account Group,</w:t>
      </w:r>
      <w:r w:rsidR="00987848">
        <w:t xml:space="preserve"> and </w:t>
      </w:r>
      <w:r w:rsidR="00987848" w:rsidRPr="00F90BFD">
        <w:rPr>
          <w:i/>
        </w:rPr>
        <w:t>Status</w:t>
      </w:r>
      <w:r w:rsidR="00987848">
        <w:t xml:space="preserve">).  The additional columns are manually populated and are simply different mappings.  This will come into play later.  </w:t>
      </w:r>
    </w:p>
    <w:p w:rsidR="00AB14DF" w:rsidRDefault="004925DC" w:rsidP="00002D62">
      <w:pPr>
        <w:spacing w:after="0" w:line="240" w:lineRule="auto"/>
      </w:pPr>
      <w:r>
        <w:rPr>
          <w:noProof/>
        </w:rPr>
        <w:drawing>
          <wp:anchor distT="0" distB="0" distL="114300" distR="114300" simplePos="0" relativeHeight="251662336" behindDoc="0" locked="0" layoutInCell="1" allowOverlap="1">
            <wp:simplePos x="0" y="0"/>
            <wp:positionH relativeFrom="column">
              <wp:posOffset>9525</wp:posOffset>
            </wp:positionH>
            <wp:positionV relativeFrom="paragraph">
              <wp:posOffset>75565</wp:posOffset>
            </wp:positionV>
            <wp:extent cx="5324475" cy="2717208"/>
            <wp:effectExtent l="1905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324475" cy="2717208"/>
                    </a:xfrm>
                    <a:prstGeom prst="rect">
                      <a:avLst/>
                    </a:prstGeom>
                    <a:noFill/>
                    <a:ln w="9525">
                      <a:noFill/>
                      <a:miter lim="800000"/>
                      <a:headEnd/>
                      <a:tailEnd/>
                    </a:ln>
                  </pic:spPr>
                </pic:pic>
              </a:graphicData>
            </a:graphic>
          </wp:anchor>
        </w:drawing>
      </w: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AB14DF" w:rsidRDefault="00AB14DF" w:rsidP="00002D62">
      <w:pPr>
        <w:spacing w:after="0" w:line="240" w:lineRule="auto"/>
      </w:pPr>
    </w:p>
    <w:p w:rsidR="00987848" w:rsidRDefault="00987848" w:rsidP="00002D62">
      <w:pPr>
        <w:spacing w:after="0" w:line="240" w:lineRule="auto"/>
      </w:pPr>
    </w:p>
    <w:p w:rsidR="00987848" w:rsidRPr="00AD62D3" w:rsidRDefault="00987848" w:rsidP="00002D62">
      <w:pPr>
        <w:spacing w:after="0" w:line="240" w:lineRule="auto"/>
        <w:rPr>
          <w:b/>
        </w:rPr>
      </w:pPr>
      <w:r w:rsidRPr="00AD62D3">
        <w:rPr>
          <w:b/>
        </w:rPr>
        <w:t xml:space="preserve">Things to do: </w:t>
      </w:r>
    </w:p>
    <w:p w:rsidR="00987848" w:rsidRDefault="00987848" w:rsidP="00E27F2B">
      <w:pPr>
        <w:pStyle w:val="ListParagraph"/>
        <w:numPr>
          <w:ilvl w:val="0"/>
          <w:numId w:val="1"/>
        </w:numPr>
        <w:spacing w:after="0" w:line="240" w:lineRule="auto"/>
      </w:pPr>
      <w:r>
        <w:t>Create a “Publish” cube view</w:t>
      </w:r>
      <w:r w:rsidR="00E27F2B">
        <w:t xml:space="preserve"> </w:t>
      </w:r>
    </w:p>
    <w:p w:rsidR="005E48BF" w:rsidRDefault="005E48BF" w:rsidP="00E27F2B">
      <w:pPr>
        <w:pStyle w:val="ListParagraph"/>
        <w:numPr>
          <w:ilvl w:val="0"/>
          <w:numId w:val="1"/>
        </w:numPr>
        <w:spacing w:after="0" w:line="240" w:lineRule="auto"/>
      </w:pPr>
      <w:r>
        <w:t>Create TI Process</w:t>
      </w:r>
    </w:p>
    <w:p w:rsidR="00EB3717" w:rsidRDefault="00AD62D3" w:rsidP="00EB3717">
      <w:pPr>
        <w:pStyle w:val="ListParagraph"/>
        <w:numPr>
          <w:ilvl w:val="0"/>
          <w:numId w:val="1"/>
        </w:numPr>
        <w:spacing w:after="0" w:line="240" w:lineRule="auto"/>
      </w:pPr>
      <w:r>
        <w:t>Add Attributes to Dimension</w:t>
      </w:r>
    </w:p>
    <w:p w:rsidR="00AD62D3" w:rsidRDefault="00AD62D3" w:rsidP="00EB3717">
      <w:pPr>
        <w:pStyle w:val="ListParagraph"/>
        <w:numPr>
          <w:ilvl w:val="0"/>
          <w:numId w:val="1"/>
        </w:numPr>
        <w:spacing w:after="0" w:line="240" w:lineRule="auto"/>
      </w:pPr>
      <w:r w:rsidRPr="00AD62D3">
        <w:t>Adding Attributes from a Dimension and Populating from a Cube</w:t>
      </w:r>
    </w:p>
    <w:p w:rsidR="00AD62D3" w:rsidRDefault="00AD62D3" w:rsidP="00AD62D3">
      <w:pPr>
        <w:pStyle w:val="ListParagraph"/>
        <w:numPr>
          <w:ilvl w:val="0"/>
          <w:numId w:val="1"/>
        </w:numPr>
        <w:spacing w:after="0" w:line="240" w:lineRule="auto"/>
      </w:pPr>
      <w:r>
        <w:t>Have table created on SQL server</w:t>
      </w:r>
    </w:p>
    <w:p w:rsidR="00AD62D3" w:rsidRDefault="00AD62D3" w:rsidP="00AD62D3">
      <w:pPr>
        <w:pStyle w:val="ListParagraph"/>
        <w:numPr>
          <w:ilvl w:val="0"/>
          <w:numId w:val="1"/>
        </w:numPr>
        <w:spacing w:after="0" w:line="240" w:lineRule="auto"/>
      </w:pPr>
      <w:r>
        <w:t>Finish TI Process</w:t>
      </w:r>
    </w:p>
    <w:p w:rsidR="00E27F2B" w:rsidRDefault="00E27F2B" w:rsidP="00002D62">
      <w:pPr>
        <w:spacing w:after="0" w:line="240" w:lineRule="auto"/>
      </w:pPr>
    </w:p>
    <w:p w:rsidR="00E27F2B" w:rsidRPr="00AD62D3" w:rsidRDefault="00E27F2B" w:rsidP="00002D62">
      <w:pPr>
        <w:spacing w:after="0" w:line="240" w:lineRule="auto"/>
        <w:rPr>
          <w:b/>
          <w:color w:val="C00000"/>
          <w:sz w:val="28"/>
          <w:szCs w:val="28"/>
        </w:rPr>
      </w:pPr>
      <w:r w:rsidRPr="00AD62D3">
        <w:rPr>
          <w:b/>
          <w:color w:val="C00000"/>
          <w:sz w:val="28"/>
          <w:szCs w:val="28"/>
        </w:rPr>
        <w:t>Create a “Publish” cube view</w:t>
      </w:r>
    </w:p>
    <w:p w:rsidR="00E27F2B" w:rsidRDefault="00AD62D3" w:rsidP="00002D62">
      <w:pPr>
        <w:spacing w:after="0" w:line="240" w:lineRule="auto"/>
      </w:pPr>
      <w:r>
        <w:rPr>
          <w:noProof/>
        </w:rPr>
        <w:drawing>
          <wp:anchor distT="0" distB="0" distL="114300" distR="114300" simplePos="0" relativeHeight="251666432" behindDoc="1" locked="0" layoutInCell="1" allowOverlap="1">
            <wp:simplePos x="0" y="0"/>
            <wp:positionH relativeFrom="column">
              <wp:posOffset>3629025</wp:posOffset>
            </wp:positionH>
            <wp:positionV relativeFrom="paragraph">
              <wp:posOffset>149860</wp:posOffset>
            </wp:positionV>
            <wp:extent cx="3467100" cy="3152775"/>
            <wp:effectExtent l="19050" t="0" r="0" b="0"/>
            <wp:wrapTight wrapText="bothSides">
              <wp:wrapPolygon edited="0">
                <wp:start x="-119" y="0"/>
                <wp:lineTo x="-119" y="21535"/>
                <wp:lineTo x="21600" y="21535"/>
                <wp:lineTo x="21600" y="0"/>
                <wp:lineTo x="-11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3467100" cy="3152775"/>
                    </a:xfrm>
                    <a:prstGeom prst="rect">
                      <a:avLst/>
                    </a:prstGeom>
                    <a:noFill/>
                    <a:ln w="9525">
                      <a:noFill/>
                      <a:miter lim="800000"/>
                      <a:headEnd/>
                      <a:tailEnd/>
                    </a:ln>
                  </pic:spPr>
                </pic:pic>
              </a:graphicData>
            </a:graphic>
          </wp:anchor>
        </w:drawing>
      </w:r>
    </w:p>
    <w:p w:rsidR="00E27F2B" w:rsidRDefault="00E27F2B" w:rsidP="00002D62">
      <w:pPr>
        <w:spacing w:after="0" w:line="240" w:lineRule="auto"/>
      </w:pPr>
      <w:r>
        <w:t xml:space="preserve">You can’t have hierarchies in the view of the cube you are publishing.  </w:t>
      </w:r>
      <w:proofErr w:type="gramStart"/>
      <w:r>
        <w:t>Thus, created a subset of the “Account” dimension that only had level 0 items (no hierarchy).</w:t>
      </w:r>
      <w:proofErr w:type="gramEnd"/>
      <w:r>
        <w:t xml:space="preserve"> </w:t>
      </w:r>
    </w:p>
    <w:p w:rsidR="00E27F2B" w:rsidRDefault="00E27F2B" w:rsidP="00002D62">
      <w:pPr>
        <w:spacing w:after="0" w:line="240" w:lineRule="auto"/>
      </w:pPr>
    </w:p>
    <w:p w:rsidR="00E27F2B" w:rsidRDefault="00E27F2B" w:rsidP="00002D62">
      <w:pPr>
        <w:spacing w:after="0" w:line="240" w:lineRule="auto"/>
      </w:pPr>
      <w:proofErr w:type="gramStart"/>
      <w:r>
        <w:t>Then, also created a subset of the “Account Measures” dimension that only has one item in it (the first).</w:t>
      </w:r>
      <w:proofErr w:type="gramEnd"/>
      <w:r>
        <w:t xml:space="preserve">  </w:t>
      </w:r>
      <w:proofErr w:type="gramStart"/>
      <w:r>
        <w:t>So, in this example, will leave only “Account Description” in that subset.</w:t>
      </w:r>
      <w:proofErr w:type="gramEnd"/>
      <w:r>
        <w:t xml:space="preserve">  </w:t>
      </w:r>
    </w:p>
    <w:p w:rsidR="00E27F2B" w:rsidRDefault="00E27F2B" w:rsidP="00002D62">
      <w:pPr>
        <w:spacing w:after="0" w:line="240" w:lineRule="auto"/>
      </w:pPr>
    </w:p>
    <w:p w:rsidR="00E27F2B" w:rsidRDefault="00E27F2B" w:rsidP="00002D62">
      <w:pPr>
        <w:spacing w:after="0" w:line="240" w:lineRule="auto"/>
      </w:pPr>
      <w:r>
        <w:t>Result is:</w:t>
      </w:r>
    </w:p>
    <w:p w:rsidR="00E27F2B" w:rsidRDefault="00E27F2B" w:rsidP="00002D62">
      <w:pPr>
        <w:spacing w:after="0" w:line="240" w:lineRule="auto"/>
      </w:pPr>
      <w:r>
        <w:rPr>
          <w:noProof/>
        </w:rPr>
        <w:drawing>
          <wp:anchor distT="0" distB="0" distL="114300" distR="114300" simplePos="0" relativeHeight="251664384" behindDoc="0" locked="0" layoutInCell="1" allowOverlap="1">
            <wp:simplePos x="0" y="0"/>
            <wp:positionH relativeFrom="column">
              <wp:posOffset>9525</wp:posOffset>
            </wp:positionH>
            <wp:positionV relativeFrom="paragraph">
              <wp:posOffset>92710</wp:posOffset>
            </wp:positionV>
            <wp:extent cx="1666875" cy="1337163"/>
            <wp:effectExtent l="1905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666875" cy="1337163"/>
                    </a:xfrm>
                    <a:prstGeom prst="rect">
                      <a:avLst/>
                    </a:prstGeom>
                    <a:noFill/>
                    <a:ln w="9525">
                      <a:noFill/>
                      <a:miter lim="800000"/>
                      <a:headEnd/>
                      <a:tailEnd/>
                    </a:ln>
                  </pic:spPr>
                </pic:pic>
              </a:graphicData>
            </a:graphic>
          </wp:anchor>
        </w:drawing>
      </w:r>
    </w:p>
    <w:p w:rsidR="00E27F2B" w:rsidRDefault="00E27F2B" w:rsidP="00002D62">
      <w:pPr>
        <w:spacing w:after="0" w:line="240" w:lineRule="auto"/>
      </w:pPr>
    </w:p>
    <w:p w:rsidR="00987848" w:rsidRDefault="00E27F2B" w:rsidP="00002D62">
      <w:pPr>
        <w:spacing w:after="0" w:line="240" w:lineRule="auto"/>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0" type="#_x0000_t13" style="position:absolute;margin-left:177pt;margin-top:.75pt;width:37.5pt;height:39.75pt;z-index:251667456" adj="11462,5407" fillcolor="#4f81bd [3204]" strokecolor="#f2f2f2 [3041]" strokeweight="3pt">
            <v:shadow on="t" type="perspective" color="#243f60 [1604]" opacity=".5" offset="1pt" offset2="-1pt"/>
          </v:shape>
        </w:pict>
      </w:r>
    </w:p>
    <w:p w:rsidR="00987848" w:rsidRDefault="00987848" w:rsidP="00002D62">
      <w:pPr>
        <w:spacing w:after="0" w:line="240" w:lineRule="auto"/>
      </w:pPr>
    </w:p>
    <w:p w:rsidR="00987848" w:rsidRDefault="00987848" w:rsidP="00002D62">
      <w:pPr>
        <w:spacing w:after="0" w:line="240" w:lineRule="auto"/>
      </w:pPr>
    </w:p>
    <w:p w:rsidR="005E48BF" w:rsidRDefault="005E48BF" w:rsidP="00002D62">
      <w:pPr>
        <w:spacing w:after="0" w:line="240" w:lineRule="auto"/>
      </w:pPr>
    </w:p>
    <w:p w:rsidR="00AB14DF" w:rsidRDefault="00F90BFD" w:rsidP="00002D62">
      <w:pPr>
        <w:spacing w:after="0" w:line="240" w:lineRule="auto"/>
      </w:pPr>
      <w:r>
        <w:lastRenderedPageBreak/>
        <w:t xml:space="preserve">At this point, </w:t>
      </w:r>
      <w:proofErr w:type="gramStart"/>
      <w:r>
        <w:t>this probably seems odd, but hang</w:t>
      </w:r>
      <w:proofErr w:type="gramEnd"/>
      <w:r>
        <w:t xml:space="preserve"> in there and closely follow along and it will all make sense in the end.  </w:t>
      </w:r>
    </w:p>
    <w:p w:rsidR="00F90BFD" w:rsidRDefault="00F90BFD" w:rsidP="00002D62">
      <w:pPr>
        <w:spacing w:after="0" w:line="240" w:lineRule="auto"/>
      </w:pPr>
      <w:proofErr w:type="gramStart"/>
      <w:r>
        <w:t>If you do not hide all columns but one, when it’s published (or exported to an ASCII file), you will have duplicate records.</w:t>
      </w:r>
      <w:proofErr w:type="gramEnd"/>
      <w:r>
        <w:t xml:space="preserve">  In this example, if the view as like this</w:t>
      </w:r>
      <w:r w:rsidR="00D77332">
        <w:t xml:space="preserve"> (meaning, four columns in the view)</w:t>
      </w:r>
      <w:r>
        <w:t>:</w:t>
      </w:r>
    </w:p>
    <w:p w:rsidR="00F90BFD" w:rsidRDefault="00D77332" w:rsidP="00002D62">
      <w:pPr>
        <w:spacing w:after="0" w:line="240" w:lineRule="auto"/>
      </w:pPr>
      <w:r>
        <w:rPr>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107315</wp:posOffset>
            </wp:positionV>
            <wp:extent cx="3524250" cy="2590800"/>
            <wp:effectExtent l="1905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3524250" cy="2590800"/>
                    </a:xfrm>
                    <a:prstGeom prst="rect">
                      <a:avLst/>
                    </a:prstGeom>
                    <a:noFill/>
                    <a:ln w="9525">
                      <a:noFill/>
                      <a:miter lim="800000"/>
                      <a:headEnd/>
                      <a:tailEnd/>
                    </a:ln>
                  </pic:spPr>
                </pic:pic>
              </a:graphicData>
            </a:graphic>
          </wp:anchor>
        </w:drawing>
      </w:r>
    </w:p>
    <w:p w:rsidR="00F90BFD" w:rsidRDefault="00F90BFD"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E27F2B" w:rsidRDefault="00E27F2B"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AB14DF" w:rsidRDefault="00D77332" w:rsidP="00002D62">
      <w:pPr>
        <w:spacing w:after="0" w:line="240" w:lineRule="auto"/>
      </w:pPr>
      <w:r>
        <w:t>When it’s published to the SQL table, it will look like this (notice each account is duplicated 4 times – one time for each column):</w:t>
      </w:r>
    </w:p>
    <w:p w:rsidR="00D77332" w:rsidRDefault="00D77332" w:rsidP="00002D62">
      <w:pPr>
        <w:spacing w:after="0" w:line="240" w:lineRule="auto"/>
      </w:pPr>
      <w:r>
        <w:rPr>
          <w:noProof/>
        </w:rPr>
        <w:drawing>
          <wp:anchor distT="0" distB="0" distL="114300" distR="114300" simplePos="0" relativeHeight="251671552" behindDoc="0" locked="0" layoutInCell="1" allowOverlap="1">
            <wp:simplePos x="0" y="0"/>
            <wp:positionH relativeFrom="column">
              <wp:posOffset>0</wp:posOffset>
            </wp:positionH>
            <wp:positionV relativeFrom="paragraph">
              <wp:posOffset>47625</wp:posOffset>
            </wp:positionV>
            <wp:extent cx="3571875" cy="2657475"/>
            <wp:effectExtent l="1905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3571875" cy="2657475"/>
                    </a:xfrm>
                    <a:prstGeom prst="rect">
                      <a:avLst/>
                    </a:prstGeom>
                    <a:noFill/>
                    <a:ln w="9525">
                      <a:noFill/>
                      <a:miter lim="800000"/>
                      <a:headEnd/>
                      <a:tailEnd/>
                    </a:ln>
                  </pic:spPr>
                </pic:pic>
              </a:graphicData>
            </a:graphic>
          </wp:anchor>
        </w:drawing>
      </w: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Default="00D77332" w:rsidP="00002D62">
      <w:pPr>
        <w:spacing w:after="0" w:line="240" w:lineRule="auto"/>
      </w:pPr>
    </w:p>
    <w:p w:rsidR="00D77332" w:rsidRPr="005E48BF" w:rsidRDefault="00D77332" w:rsidP="00002D62">
      <w:pPr>
        <w:spacing w:after="0" w:line="240" w:lineRule="auto"/>
        <w:rPr>
          <w:b/>
        </w:rPr>
      </w:pPr>
      <w:r w:rsidRPr="005E48BF">
        <w:rPr>
          <w:b/>
        </w:rPr>
        <w:t xml:space="preserve">Therefore, make sure to create a cube view that is called “Publish” (so it is known to all developers that this particular view is related to </w:t>
      </w:r>
      <w:proofErr w:type="gramStart"/>
      <w:r w:rsidRPr="005E48BF">
        <w:rPr>
          <w:b/>
        </w:rPr>
        <w:t>a publish</w:t>
      </w:r>
      <w:proofErr w:type="gramEnd"/>
      <w:r w:rsidRPr="005E48BF">
        <w:rPr>
          <w:b/>
        </w:rPr>
        <w:t xml:space="preserve">) that has no hierarchy and only has one column shown.  </w:t>
      </w:r>
    </w:p>
    <w:p w:rsidR="00D77332" w:rsidRDefault="00D77332" w:rsidP="00002D62">
      <w:pPr>
        <w:spacing w:after="0" w:line="240" w:lineRule="auto"/>
      </w:pPr>
    </w:p>
    <w:p w:rsidR="005E48BF" w:rsidRDefault="005E48BF" w:rsidP="00002D62">
      <w:pPr>
        <w:spacing w:after="0" w:line="240" w:lineRule="auto"/>
        <w:rPr>
          <w:b/>
          <w:color w:val="C00000"/>
          <w:sz w:val="24"/>
          <w:szCs w:val="24"/>
        </w:rPr>
      </w:pPr>
    </w:p>
    <w:p w:rsidR="005E48BF" w:rsidRDefault="005E48BF" w:rsidP="00002D62">
      <w:pPr>
        <w:spacing w:after="0" w:line="240" w:lineRule="auto"/>
        <w:rPr>
          <w:b/>
          <w:color w:val="C00000"/>
          <w:sz w:val="24"/>
          <w:szCs w:val="24"/>
        </w:rPr>
      </w:pPr>
    </w:p>
    <w:p w:rsidR="005E48BF" w:rsidRDefault="005E48BF" w:rsidP="00002D62">
      <w:pPr>
        <w:spacing w:after="0" w:line="240" w:lineRule="auto"/>
        <w:rPr>
          <w:b/>
          <w:color w:val="C00000"/>
          <w:sz w:val="24"/>
          <w:szCs w:val="24"/>
        </w:rPr>
      </w:pPr>
    </w:p>
    <w:p w:rsidR="005E48BF" w:rsidRDefault="005E48BF" w:rsidP="00002D62">
      <w:pPr>
        <w:spacing w:after="0" w:line="240" w:lineRule="auto"/>
        <w:rPr>
          <w:b/>
          <w:color w:val="C00000"/>
          <w:sz w:val="24"/>
          <w:szCs w:val="24"/>
        </w:rPr>
      </w:pPr>
    </w:p>
    <w:p w:rsidR="005E48BF" w:rsidRDefault="005E48BF" w:rsidP="00002D62">
      <w:pPr>
        <w:spacing w:after="0" w:line="240" w:lineRule="auto"/>
        <w:rPr>
          <w:b/>
          <w:color w:val="C00000"/>
          <w:sz w:val="24"/>
          <w:szCs w:val="24"/>
        </w:rPr>
      </w:pPr>
    </w:p>
    <w:p w:rsidR="005E48BF" w:rsidRDefault="005E48BF" w:rsidP="00002D62">
      <w:pPr>
        <w:spacing w:after="0" w:line="240" w:lineRule="auto"/>
        <w:rPr>
          <w:b/>
          <w:color w:val="C00000"/>
          <w:sz w:val="24"/>
          <w:szCs w:val="24"/>
        </w:rPr>
      </w:pPr>
    </w:p>
    <w:p w:rsidR="00D77332" w:rsidRPr="00AD62D3" w:rsidRDefault="005E48BF" w:rsidP="00002D62">
      <w:pPr>
        <w:spacing w:after="0" w:line="240" w:lineRule="auto"/>
        <w:rPr>
          <w:b/>
          <w:color w:val="C00000"/>
          <w:sz w:val="28"/>
          <w:szCs w:val="28"/>
        </w:rPr>
      </w:pPr>
      <w:r w:rsidRPr="00AD62D3">
        <w:rPr>
          <w:b/>
          <w:color w:val="C00000"/>
          <w:sz w:val="28"/>
          <w:szCs w:val="28"/>
        </w:rPr>
        <w:lastRenderedPageBreak/>
        <w:t>Create TI Process</w:t>
      </w:r>
    </w:p>
    <w:p w:rsidR="005E48BF" w:rsidRDefault="005E48BF" w:rsidP="00002D62">
      <w:pPr>
        <w:spacing w:after="0" w:line="240" w:lineRule="auto"/>
      </w:pPr>
    </w:p>
    <w:p w:rsidR="00D77332" w:rsidRDefault="005E48BF" w:rsidP="005E48BF">
      <w:pPr>
        <w:pStyle w:val="ListParagraph"/>
        <w:numPr>
          <w:ilvl w:val="0"/>
          <w:numId w:val="2"/>
        </w:numPr>
        <w:spacing w:after="0" w:line="240" w:lineRule="auto"/>
      </w:pPr>
      <w:r>
        <w:t xml:space="preserve">On the </w:t>
      </w:r>
      <w:r w:rsidRPr="005E48BF">
        <w:rPr>
          <w:b/>
        </w:rPr>
        <w:t>Data Source</w:t>
      </w:r>
      <w:r>
        <w:t xml:space="preserve"> tab, click on </w:t>
      </w:r>
      <w:r w:rsidRPr="005E48BF">
        <w:rPr>
          <w:b/>
        </w:rPr>
        <w:t>IBM Cognos TM1</w:t>
      </w:r>
      <w:r>
        <w:t xml:space="preserve"> button and choose </w:t>
      </w:r>
      <w:r w:rsidRPr="005E48BF">
        <w:rPr>
          <w:b/>
        </w:rPr>
        <w:t>Cube View</w:t>
      </w:r>
      <w:r>
        <w:t xml:space="preserve"> in the drop down</w:t>
      </w:r>
    </w:p>
    <w:p w:rsidR="005E48BF" w:rsidRDefault="005E48BF" w:rsidP="005E48BF">
      <w:pPr>
        <w:spacing w:after="0" w:line="240" w:lineRule="auto"/>
      </w:pPr>
      <w:r>
        <w:rPr>
          <w:noProof/>
        </w:rPr>
        <w:drawing>
          <wp:anchor distT="0" distB="0" distL="114300" distR="114300" simplePos="0" relativeHeight="251673600" behindDoc="0" locked="0" layoutInCell="1" allowOverlap="1">
            <wp:simplePos x="0" y="0"/>
            <wp:positionH relativeFrom="column">
              <wp:posOffset>485775</wp:posOffset>
            </wp:positionH>
            <wp:positionV relativeFrom="paragraph">
              <wp:posOffset>96520</wp:posOffset>
            </wp:positionV>
            <wp:extent cx="914400" cy="1887967"/>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914400" cy="1887967"/>
                    </a:xfrm>
                    <a:prstGeom prst="rect">
                      <a:avLst/>
                    </a:prstGeom>
                    <a:noFill/>
                    <a:ln w="9525">
                      <a:noFill/>
                      <a:miter lim="800000"/>
                      <a:headEnd/>
                      <a:tailEnd/>
                    </a:ln>
                  </pic:spPr>
                </pic:pic>
              </a:graphicData>
            </a:graphic>
          </wp:anchor>
        </w:drawing>
      </w: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5E48BF" w:rsidP="005E48BF">
      <w:pPr>
        <w:spacing w:after="0" w:line="240" w:lineRule="auto"/>
      </w:pPr>
    </w:p>
    <w:p w:rsidR="005E48BF" w:rsidRDefault="00200425" w:rsidP="005E48BF">
      <w:pPr>
        <w:pStyle w:val="ListParagraph"/>
        <w:numPr>
          <w:ilvl w:val="0"/>
          <w:numId w:val="2"/>
        </w:numPr>
        <w:spacing w:after="0" w:line="240" w:lineRule="auto"/>
      </w:pPr>
      <w:r>
        <w:t xml:space="preserve">Click on the </w:t>
      </w:r>
      <w:r w:rsidRPr="00200425">
        <w:rPr>
          <w:b/>
        </w:rPr>
        <w:t>Browse…</w:t>
      </w:r>
      <w:r>
        <w:t xml:space="preserve"> button </w:t>
      </w:r>
    </w:p>
    <w:p w:rsidR="00200425" w:rsidRDefault="00200425" w:rsidP="00200425">
      <w:pPr>
        <w:spacing w:after="0" w:line="240" w:lineRule="auto"/>
      </w:pPr>
      <w:r>
        <w:rPr>
          <w:noProof/>
        </w:rPr>
        <w:drawing>
          <wp:anchor distT="0" distB="0" distL="114300" distR="114300" simplePos="0" relativeHeight="251675648" behindDoc="0" locked="0" layoutInCell="1" allowOverlap="1">
            <wp:simplePos x="0" y="0"/>
            <wp:positionH relativeFrom="column">
              <wp:posOffset>485775</wp:posOffset>
            </wp:positionH>
            <wp:positionV relativeFrom="paragraph">
              <wp:posOffset>41910</wp:posOffset>
            </wp:positionV>
            <wp:extent cx="3467100" cy="28892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3467100" cy="288925"/>
                    </a:xfrm>
                    <a:prstGeom prst="rect">
                      <a:avLst/>
                    </a:prstGeom>
                    <a:noFill/>
                    <a:ln w="9525">
                      <a:noFill/>
                      <a:miter lim="800000"/>
                      <a:headEnd/>
                      <a:tailEnd/>
                    </a:ln>
                  </pic:spPr>
                </pic:pic>
              </a:graphicData>
            </a:graphic>
          </wp:anchor>
        </w:drawing>
      </w:r>
    </w:p>
    <w:p w:rsidR="00200425" w:rsidRDefault="00200425" w:rsidP="00200425">
      <w:pPr>
        <w:spacing w:after="0" w:line="240" w:lineRule="auto"/>
      </w:pPr>
    </w:p>
    <w:p w:rsidR="00200425" w:rsidRDefault="00200425" w:rsidP="00200425">
      <w:pPr>
        <w:spacing w:after="0" w:line="240" w:lineRule="auto"/>
      </w:pPr>
    </w:p>
    <w:p w:rsidR="00200425" w:rsidRDefault="00200425" w:rsidP="005E48BF">
      <w:pPr>
        <w:pStyle w:val="ListParagraph"/>
        <w:numPr>
          <w:ilvl w:val="0"/>
          <w:numId w:val="2"/>
        </w:numPr>
        <w:spacing w:after="0" w:line="240" w:lineRule="auto"/>
      </w:pPr>
      <w:r>
        <w:t xml:space="preserve">Choose your </w:t>
      </w:r>
      <w:r w:rsidRPr="00200425">
        <w:rPr>
          <w:b/>
        </w:rPr>
        <w:t>cube name</w:t>
      </w:r>
      <w:r>
        <w:t xml:space="preserve"> on the </w:t>
      </w:r>
      <w:r w:rsidRPr="00200425">
        <w:rPr>
          <w:b/>
        </w:rPr>
        <w:t>left</w:t>
      </w:r>
      <w:r>
        <w:t xml:space="preserve"> and the </w:t>
      </w:r>
      <w:r w:rsidRPr="00200425">
        <w:rPr>
          <w:b/>
        </w:rPr>
        <w:t>“Publish” view</w:t>
      </w:r>
      <w:r>
        <w:t xml:space="preserve"> you created on the </w:t>
      </w:r>
      <w:r w:rsidRPr="00200425">
        <w:rPr>
          <w:b/>
        </w:rPr>
        <w:t>right</w:t>
      </w:r>
      <w:r>
        <w:t xml:space="preserve">, click </w:t>
      </w:r>
      <w:r w:rsidRPr="00200425">
        <w:rPr>
          <w:b/>
        </w:rPr>
        <w:t>OK</w:t>
      </w:r>
    </w:p>
    <w:p w:rsidR="00200425" w:rsidRDefault="00200425" w:rsidP="00200425">
      <w:pPr>
        <w:spacing w:after="0" w:line="240" w:lineRule="auto"/>
      </w:pPr>
      <w:r>
        <w:rPr>
          <w:noProof/>
        </w:rPr>
        <w:drawing>
          <wp:anchor distT="0" distB="0" distL="114300" distR="114300" simplePos="0" relativeHeight="251677696" behindDoc="0" locked="0" layoutInCell="1" allowOverlap="1">
            <wp:simplePos x="0" y="0"/>
            <wp:positionH relativeFrom="column">
              <wp:posOffset>485776</wp:posOffset>
            </wp:positionH>
            <wp:positionV relativeFrom="paragraph">
              <wp:posOffset>73660</wp:posOffset>
            </wp:positionV>
            <wp:extent cx="3467100" cy="2198155"/>
            <wp:effectExtent l="1905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3467100" cy="2198155"/>
                    </a:xfrm>
                    <a:prstGeom prst="rect">
                      <a:avLst/>
                    </a:prstGeom>
                    <a:noFill/>
                    <a:ln w="9525">
                      <a:noFill/>
                      <a:miter lim="800000"/>
                      <a:headEnd/>
                      <a:tailEnd/>
                    </a:ln>
                  </pic:spPr>
                </pic:pic>
              </a:graphicData>
            </a:graphic>
          </wp:anchor>
        </w:drawing>
      </w: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200425" w:rsidP="00200425">
      <w:pPr>
        <w:spacing w:after="0" w:line="240" w:lineRule="auto"/>
      </w:pPr>
    </w:p>
    <w:p w:rsidR="00200425" w:rsidRDefault="00BB57E7" w:rsidP="005E48BF">
      <w:pPr>
        <w:pStyle w:val="ListParagraph"/>
        <w:numPr>
          <w:ilvl w:val="0"/>
          <w:numId w:val="2"/>
        </w:numPr>
        <w:spacing w:after="0" w:line="240" w:lineRule="auto"/>
      </w:pPr>
      <w:r>
        <w:t xml:space="preserve">Click </w:t>
      </w:r>
      <w:r w:rsidRPr="00BB57E7">
        <w:rPr>
          <w:b/>
        </w:rPr>
        <w:t>Preview</w:t>
      </w:r>
      <w:r>
        <w:t xml:space="preserve"> button</w:t>
      </w:r>
    </w:p>
    <w:p w:rsidR="00BB57E7" w:rsidRDefault="00BB57E7" w:rsidP="00BB57E7">
      <w:pPr>
        <w:spacing w:after="0" w:line="240" w:lineRule="auto"/>
      </w:pPr>
      <w:r>
        <w:rPr>
          <w:noProof/>
        </w:rPr>
        <w:drawing>
          <wp:anchor distT="0" distB="0" distL="114300" distR="114300" simplePos="0" relativeHeight="251679744" behindDoc="0" locked="0" layoutInCell="1" allowOverlap="1">
            <wp:simplePos x="0" y="0"/>
            <wp:positionH relativeFrom="column">
              <wp:posOffset>485775</wp:posOffset>
            </wp:positionH>
            <wp:positionV relativeFrom="paragraph">
              <wp:posOffset>50800</wp:posOffset>
            </wp:positionV>
            <wp:extent cx="5936615" cy="1143000"/>
            <wp:effectExtent l="19050" t="0" r="698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5936615" cy="1143000"/>
                    </a:xfrm>
                    <a:prstGeom prst="rect">
                      <a:avLst/>
                    </a:prstGeom>
                    <a:noFill/>
                    <a:ln w="9525">
                      <a:noFill/>
                      <a:miter lim="800000"/>
                      <a:headEnd/>
                      <a:tailEnd/>
                    </a:ln>
                  </pic:spPr>
                </pic:pic>
              </a:graphicData>
            </a:graphic>
          </wp:anchor>
        </w:drawing>
      </w:r>
    </w:p>
    <w:p w:rsidR="00BB57E7" w:rsidRDefault="00BB57E7" w:rsidP="00BB57E7">
      <w:pPr>
        <w:spacing w:after="0" w:line="240" w:lineRule="auto"/>
      </w:pPr>
    </w:p>
    <w:p w:rsidR="00BB57E7" w:rsidRDefault="00BB57E7" w:rsidP="00BB57E7">
      <w:pPr>
        <w:spacing w:after="0" w:line="240" w:lineRule="auto"/>
      </w:pPr>
    </w:p>
    <w:p w:rsidR="00BB57E7" w:rsidRDefault="00BB57E7" w:rsidP="00BB57E7">
      <w:pPr>
        <w:spacing w:after="0" w:line="240" w:lineRule="auto"/>
      </w:pPr>
    </w:p>
    <w:p w:rsidR="00BB57E7" w:rsidRDefault="00BB57E7" w:rsidP="00BB57E7">
      <w:pPr>
        <w:spacing w:after="0" w:line="240" w:lineRule="auto"/>
      </w:pPr>
    </w:p>
    <w:p w:rsidR="00BB57E7" w:rsidRDefault="00BB57E7" w:rsidP="00BB57E7">
      <w:pPr>
        <w:spacing w:after="0" w:line="240" w:lineRule="auto"/>
      </w:pPr>
    </w:p>
    <w:p w:rsidR="00BB57E7" w:rsidRDefault="00BB57E7" w:rsidP="00BB57E7">
      <w:pPr>
        <w:spacing w:after="0" w:line="240" w:lineRule="auto"/>
      </w:pPr>
    </w:p>
    <w:p w:rsidR="00BB57E7" w:rsidRDefault="00BB57E7" w:rsidP="00BB57E7">
      <w:pPr>
        <w:spacing w:after="0" w:line="240" w:lineRule="auto"/>
        <w:ind w:left="720"/>
      </w:pPr>
      <w:r>
        <w:t xml:space="preserve">This is only a preview. However, notice that the three columns that are showing above are “Account,” “Account </w:t>
      </w:r>
      <w:proofErr w:type="gramStart"/>
      <w:r>
        <w:t>Measure,”</w:t>
      </w:r>
      <w:proofErr w:type="gramEnd"/>
      <w:r>
        <w:t xml:space="preserve"> and “Value” – this is </w:t>
      </w:r>
      <w:r w:rsidRPr="00BB57E7">
        <w:rPr>
          <w:b/>
        </w:rPr>
        <w:t>not</w:t>
      </w:r>
      <w:r>
        <w:t xml:space="preserve"> how we want to publish.  If it published this way, it would produce a line for each column header and Account would be duplicated the number of column headers you have.  We want one individual line for each account, not multiple. This will be taken care of on the </w:t>
      </w:r>
      <w:r w:rsidRPr="00BB57E7">
        <w:rPr>
          <w:i/>
        </w:rPr>
        <w:t>Variables</w:t>
      </w:r>
      <w:r>
        <w:t xml:space="preserve"> tab.</w:t>
      </w:r>
    </w:p>
    <w:p w:rsidR="00BB57E7" w:rsidRDefault="00BB57E7" w:rsidP="00BB57E7">
      <w:pPr>
        <w:spacing w:after="0" w:line="240" w:lineRule="auto"/>
        <w:ind w:left="720"/>
      </w:pPr>
    </w:p>
    <w:p w:rsidR="00BB57E7" w:rsidRDefault="00BB57E7" w:rsidP="00BB57E7">
      <w:pPr>
        <w:spacing w:after="0" w:line="240" w:lineRule="auto"/>
      </w:pPr>
    </w:p>
    <w:p w:rsidR="00BB57E7" w:rsidRDefault="00B576F5" w:rsidP="005E48BF">
      <w:pPr>
        <w:pStyle w:val="ListParagraph"/>
        <w:numPr>
          <w:ilvl w:val="0"/>
          <w:numId w:val="2"/>
        </w:numPr>
        <w:spacing w:after="0" w:line="240" w:lineRule="auto"/>
      </w:pPr>
      <w:r>
        <w:lastRenderedPageBreak/>
        <w:t>Click on the Variables tab and it will look something like this:</w:t>
      </w:r>
    </w:p>
    <w:p w:rsidR="00B576F5" w:rsidRDefault="00B576F5" w:rsidP="00B576F5">
      <w:pPr>
        <w:spacing w:after="0" w:line="240" w:lineRule="auto"/>
      </w:pPr>
      <w:r>
        <w:rPr>
          <w:noProof/>
        </w:rPr>
        <w:drawing>
          <wp:anchor distT="0" distB="0" distL="114300" distR="114300" simplePos="0" relativeHeight="251681792" behindDoc="0" locked="0" layoutInCell="1" allowOverlap="1">
            <wp:simplePos x="0" y="0"/>
            <wp:positionH relativeFrom="column">
              <wp:posOffset>483235</wp:posOffset>
            </wp:positionH>
            <wp:positionV relativeFrom="paragraph">
              <wp:posOffset>81280</wp:posOffset>
            </wp:positionV>
            <wp:extent cx="5939155" cy="838200"/>
            <wp:effectExtent l="1905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5939155" cy="838200"/>
                    </a:xfrm>
                    <a:prstGeom prst="rect">
                      <a:avLst/>
                    </a:prstGeom>
                    <a:noFill/>
                    <a:ln w="9525">
                      <a:noFill/>
                      <a:miter lim="800000"/>
                      <a:headEnd/>
                      <a:tailEnd/>
                    </a:ln>
                  </pic:spPr>
                </pic:pic>
              </a:graphicData>
            </a:graphic>
          </wp:anchor>
        </w:drawing>
      </w:r>
    </w:p>
    <w:p w:rsidR="00B576F5" w:rsidRDefault="00B576F5" w:rsidP="00B576F5">
      <w:pPr>
        <w:spacing w:after="0" w:line="240" w:lineRule="auto"/>
      </w:pPr>
    </w:p>
    <w:p w:rsidR="00B576F5" w:rsidRDefault="00B576F5" w:rsidP="00B576F5">
      <w:pPr>
        <w:spacing w:after="0" w:line="240" w:lineRule="auto"/>
      </w:pPr>
    </w:p>
    <w:p w:rsidR="00B576F5" w:rsidRDefault="00B576F5" w:rsidP="00B576F5">
      <w:pPr>
        <w:spacing w:after="0" w:line="240" w:lineRule="auto"/>
      </w:pPr>
    </w:p>
    <w:p w:rsidR="00B576F5" w:rsidRDefault="00B576F5" w:rsidP="00B576F5">
      <w:pPr>
        <w:spacing w:after="0" w:line="240" w:lineRule="auto"/>
      </w:pPr>
    </w:p>
    <w:p w:rsidR="00B576F5" w:rsidRDefault="00B576F5" w:rsidP="00B576F5">
      <w:pPr>
        <w:spacing w:after="0" w:line="240" w:lineRule="auto"/>
      </w:pPr>
    </w:p>
    <w:p w:rsidR="00B576F5" w:rsidRDefault="00B576F5" w:rsidP="00B576F5">
      <w:pPr>
        <w:spacing w:after="0" w:line="240" w:lineRule="auto"/>
        <w:ind w:left="720"/>
      </w:pPr>
      <w:r>
        <w:t xml:space="preserve">Remember from step 4, we do not want to publish “Account Measures” and “Value?”  “Account Measures” is listed above as V2 because it is two words and then you see “Value.”  In the </w:t>
      </w:r>
      <w:r w:rsidRPr="00B576F5">
        <w:rPr>
          <w:i/>
        </w:rPr>
        <w:t>Contents</w:t>
      </w:r>
      <w:r>
        <w:t xml:space="preserve"> column, we want to make sure these two are ignored because we will be adding New Variables in which to publish.  </w:t>
      </w:r>
    </w:p>
    <w:p w:rsidR="00B576F5" w:rsidRDefault="00B576F5" w:rsidP="00B576F5">
      <w:pPr>
        <w:spacing w:after="0" w:line="240" w:lineRule="auto"/>
      </w:pPr>
    </w:p>
    <w:p w:rsidR="00B576F5" w:rsidRDefault="00FA3247" w:rsidP="005E48BF">
      <w:pPr>
        <w:pStyle w:val="ListParagraph"/>
        <w:numPr>
          <w:ilvl w:val="0"/>
          <w:numId w:val="2"/>
        </w:numPr>
        <w:spacing w:after="0" w:line="240" w:lineRule="auto"/>
      </w:pPr>
      <w:r>
        <w:t xml:space="preserve">“Account” is the key dimension here, so we want to </w:t>
      </w:r>
      <w:proofErr w:type="gramStart"/>
      <w:r>
        <w:t>Publish</w:t>
      </w:r>
      <w:proofErr w:type="gramEnd"/>
      <w:r>
        <w:t xml:space="preserve"> it.  Thus, change it from </w:t>
      </w:r>
      <w:r w:rsidRPr="00FA3247">
        <w:rPr>
          <w:i/>
        </w:rPr>
        <w:t>Ignore</w:t>
      </w:r>
      <w:r>
        <w:t xml:space="preserve"> to </w:t>
      </w:r>
      <w:r w:rsidRPr="00FA3247">
        <w:rPr>
          <w:i/>
        </w:rPr>
        <w:t>Other</w:t>
      </w:r>
      <w:r>
        <w:t xml:space="preserve">.  Anything that will be published needs to be “Other” in the </w:t>
      </w:r>
      <w:r w:rsidRPr="00FA3247">
        <w:rPr>
          <w:i/>
        </w:rPr>
        <w:t>Contents</w:t>
      </w:r>
      <w:r>
        <w:t xml:space="preserve"> column.  </w:t>
      </w:r>
    </w:p>
    <w:p w:rsidR="00FA3247" w:rsidRDefault="00FA3247" w:rsidP="00FA3247">
      <w:pPr>
        <w:spacing w:after="0" w:line="240" w:lineRule="auto"/>
      </w:pPr>
      <w:r>
        <w:rPr>
          <w:noProof/>
        </w:rPr>
        <w:drawing>
          <wp:anchor distT="0" distB="0" distL="114300" distR="114300" simplePos="0" relativeHeight="251683840" behindDoc="0" locked="0" layoutInCell="1" allowOverlap="1">
            <wp:simplePos x="0" y="0"/>
            <wp:positionH relativeFrom="column">
              <wp:posOffset>485775</wp:posOffset>
            </wp:positionH>
            <wp:positionV relativeFrom="paragraph">
              <wp:posOffset>73660</wp:posOffset>
            </wp:positionV>
            <wp:extent cx="5940425" cy="638175"/>
            <wp:effectExtent l="1905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srcRect/>
                    <a:stretch>
                      <a:fillRect/>
                    </a:stretch>
                  </pic:blipFill>
                  <pic:spPr bwMode="auto">
                    <a:xfrm>
                      <a:off x="0" y="0"/>
                      <a:ext cx="5940425" cy="638175"/>
                    </a:xfrm>
                    <a:prstGeom prst="rect">
                      <a:avLst/>
                    </a:prstGeom>
                    <a:noFill/>
                    <a:ln w="9525">
                      <a:noFill/>
                      <a:miter lim="800000"/>
                      <a:headEnd/>
                      <a:tailEnd/>
                    </a:ln>
                  </pic:spPr>
                </pic:pic>
              </a:graphicData>
            </a:graphic>
          </wp:anchor>
        </w:drawing>
      </w:r>
    </w:p>
    <w:p w:rsidR="00FA3247" w:rsidRDefault="00FA3247" w:rsidP="00FA3247">
      <w:pPr>
        <w:spacing w:after="0" w:line="240" w:lineRule="auto"/>
      </w:pPr>
    </w:p>
    <w:p w:rsidR="00FA3247" w:rsidRDefault="00FA3247" w:rsidP="00FA3247">
      <w:pPr>
        <w:spacing w:after="0" w:line="240" w:lineRule="auto"/>
      </w:pPr>
    </w:p>
    <w:p w:rsidR="00FA3247" w:rsidRDefault="00FA3247" w:rsidP="00FA3247">
      <w:pPr>
        <w:spacing w:after="0" w:line="240" w:lineRule="auto"/>
      </w:pPr>
    </w:p>
    <w:p w:rsidR="00FA3247" w:rsidRDefault="00FA3247" w:rsidP="00FA3247">
      <w:pPr>
        <w:spacing w:after="0" w:line="240" w:lineRule="auto"/>
      </w:pPr>
    </w:p>
    <w:p w:rsidR="00FA3247" w:rsidRDefault="00FA3247" w:rsidP="005E48BF">
      <w:pPr>
        <w:pStyle w:val="ListParagraph"/>
        <w:numPr>
          <w:ilvl w:val="0"/>
          <w:numId w:val="2"/>
        </w:numPr>
        <w:spacing w:after="0" w:line="240" w:lineRule="auto"/>
      </w:pPr>
      <w:r>
        <w:t xml:space="preserve">Remember our cube view?  We could only have one column listed or it would duplicate records in </w:t>
      </w:r>
      <w:proofErr w:type="gramStart"/>
      <w:r>
        <w:t>the publish</w:t>
      </w:r>
      <w:proofErr w:type="gramEnd"/>
      <w:r>
        <w:t xml:space="preserve">?  Those columns are merely hidden and are attributes in our “Account” dimension.  Therefore, we are going to create “New Variables” and then create formulas to pull those attributes into </w:t>
      </w:r>
      <w:proofErr w:type="gramStart"/>
      <w:r>
        <w:t>our publish</w:t>
      </w:r>
      <w:proofErr w:type="gramEnd"/>
      <w:r>
        <w:t xml:space="preserve"> as “variables.”  If your key dimension (in this case, Account) doesn’t have any attributes, you will need to create them</w:t>
      </w:r>
      <w:r w:rsidR="00870DD8">
        <w:t xml:space="preserve"> before you can do this step (see the next section called “</w:t>
      </w:r>
      <w:r w:rsidR="00870DD8" w:rsidRPr="00870DD8">
        <w:rPr>
          <w:i/>
        </w:rPr>
        <w:t>Adding Attributes from a Dimension and Populating from a Cube</w:t>
      </w:r>
      <w:r w:rsidR="00870DD8">
        <w:t>”)</w:t>
      </w:r>
    </w:p>
    <w:p w:rsidR="00FA3247" w:rsidRDefault="00FA3247" w:rsidP="00FA3247">
      <w:pPr>
        <w:spacing w:after="0" w:line="240" w:lineRule="auto"/>
      </w:pPr>
    </w:p>
    <w:p w:rsidR="00FA3247" w:rsidRDefault="00FA3247" w:rsidP="00FA3247">
      <w:pPr>
        <w:spacing w:after="0" w:line="240" w:lineRule="auto"/>
        <w:ind w:firstLine="720"/>
      </w:pPr>
      <w:r>
        <w:t xml:space="preserve">Click </w:t>
      </w:r>
      <w:r w:rsidRPr="00FA3247">
        <w:rPr>
          <w:b/>
        </w:rPr>
        <w:t>New Variable</w:t>
      </w:r>
      <w:r>
        <w:t xml:space="preserve"> button</w:t>
      </w:r>
    </w:p>
    <w:p w:rsidR="00FA3247" w:rsidRDefault="00FA3247" w:rsidP="00FA3247">
      <w:pPr>
        <w:spacing w:after="0" w:line="240" w:lineRule="auto"/>
      </w:pPr>
    </w:p>
    <w:p w:rsidR="00FA3247" w:rsidRDefault="00425912" w:rsidP="005E48BF">
      <w:pPr>
        <w:pStyle w:val="ListParagraph"/>
        <w:numPr>
          <w:ilvl w:val="0"/>
          <w:numId w:val="2"/>
        </w:numPr>
        <w:spacing w:after="0" w:line="240" w:lineRule="auto"/>
      </w:pPr>
      <w:r>
        <w:t xml:space="preserve">The four attributes in our “Account” dimension are </w:t>
      </w:r>
      <w:r w:rsidR="00D847B3">
        <w:t>“Account Description,” “Account Group,” “Account Group Prefix,” and “Status” – thus, we will add 4 variables with those same names but minus spaces and with a “v” in front of each name.  Also, in the Contents column, change to “</w:t>
      </w:r>
      <w:r w:rsidR="00D847B3" w:rsidRPr="00D847B3">
        <w:rPr>
          <w:i/>
        </w:rPr>
        <w:t>Other</w:t>
      </w:r>
      <w:r w:rsidR="00D847B3">
        <w:t>”</w:t>
      </w:r>
    </w:p>
    <w:p w:rsidR="00D847B3" w:rsidRDefault="00055DE9" w:rsidP="00D847B3">
      <w:pPr>
        <w:spacing w:after="0" w:line="240" w:lineRule="auto"/>
      </w:pPr>
      <w:r>
        <w:rPr>
          <w:noProof/>
        </w:rPr>
        <w:drawing>
          <wp:anchor distT="0" distB="0" distL="114300" distR="114300" simplePos="0" relativeHeight="251692032" behindDoc="0" locked="0" layoutInCell="1" allowOverlap="1">
            <wp:simplePos x="0" y="0"/>
            <wp:positionH relativeFrom="column">
              <wp:posOffset>438150</wp:posOffset>
            </wp:positionH>
            <wp:positionV relativeFrom="paragraph">
              <wp:posOffset>97790</wp:posOffset>
            </wp:positionV>
            <wp:extent cx="5939155" cy="1143000"/>
            <wp:effectExtent l="19050" t="0" r="444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5939155" cy="1143000"/>
                    </a:xfrm>
                    <a:prstGeom prst="rect">
                      <a:avLst/>
                    </a:prstGeom>
                    <a:noFill/>
                    <a:ln w="9525">
                      <a:noFill/>
                      <a:miter lim="800000"/>
                      <a:headEnd/>
                      <a:tailEnd/>
                    </a:ln>
                  </pic:spPr>
                </pic:pic>
              </a:graphicData>
            </a:graphic>
          </wp:anchor>
        </w:drawing>
      </w:r>
    </w:p>
    <w:p w:rsidR="00D847B3" w:rsidRDefault="00D847B3" w:rsidP="00D847B3">
      <w:pPr>
        <w:spacing w:after="0" w:line="240" w:lineRule="auto"/>
      </w:pPr>
    </w:p>
    <w:p w:rsidR="00D847B3" w:rsidRDefault="00D847B3" w:rsidP="00D847B3">
      <w:pPr>
        <w:spacing w:after="0" w:line="240" w:lineRule="auto"/>
      </w:pPr>
    </w:p>
    <w:p w:rsidR="00D847B3" w:rsidRDefault="00D847B3" w:rsidP="00D847B3">
      <w:pPr>
        <w:spacing w:after="0" w:line="240" w:lineRule="auto"/>
      </w:pPr>
    </w:p>
    <w:p w:rsidR="00D847B3" w:rsidRDefault="00D847B3" w:rsidP="00D847B3">
      <w:pPr>
        <w:spacing w:after="0" w:line="240" w:lineRule="auto"/>
      </w:pPr>
    </w:p>
    <w:p w:rsidR="00D847B3" w:rsidRDefault="00D847B3" w:rsidP="00D847B3">
      <w:pPr>
        <w:spacing w:after="0" w:line="240" w:lineRule="auto"/>
      </w:pPr>
    </w:p>
    <w:p w:rsidR="00D847B3" w:rsidRDefault="00D847B3" w:rsidP="00D847B3">
      <w:pPr>
        <w:spacing w:after="0" w:line="240" w:lineRule="auto"/>
      </w:pPr>
    </w:p>
    <w:p w:rsidR="00D847B3" w:rsidRDefault="00D847B3" w:rsidP="00D847B3">
      <w:pPr>
        <w:spacing w:after="0" w:line="240" w:lineRule="auto"/>
      </w:pPr>
    </w:p>
    <w:p w:rsidR="00D847B3" w:rsidRDefault="00055DE9" w:rsidP="005E48BF">
      <w:pPr>
        <w:pStyle w:val="ListParagraph"/>
        <w:numPr>
          <w:ilvl w:val="0"/>
          <w:numId w:val="2"/>
        </w:numPr>
        <w:spacing w:after="0" w:line="240" w:lineRule="auto"/>
      </w:pPr>
      <w:r>
        <w:t xml:space="preserve">Now, we have to add Formula’s for each of our new variables because we have to tell TM1 to go get the attribute from the </w:t>
      </w:r>
      <w:r w:rsidR="0006463E">
        <w:t>“</w:t>
      </w:r>
      <w:r>
        <w:t>Account</w:t>
      </w:r>
      <w:r w:rsidR="0006463E">
        <w:t>”</w:t>
      </w:r>
      <w:r>
        <w:t xml:space="preserve"> dimension.  For each, click on </w:t>
      </w:r>
      <w:r w:rsidRPr="00055DE9">
        <w:rPr>
          <w:b/>
        </w:rPr>
        <w:t>Formula</w:t>
      </w:r>
      <w:r>
        <w:t>.  A box will appear that looks like this:</w:t>
      </w:r>
      <w:r w:rsidRPr="00055DE9">
        <w:rPr>
          <w:noProof/>
        </w:rPr>
        <w:t xml:space="preserve"> </w:t>
      </w:r>
    </w:p>
    <w:p w:rsidR="00055DE9" w:rsidRDefault="00055DE9" w:rsidP="00055DE9">
      <w:pPr>
        <w:spacing w:after="0" w:line="240" w:lineRule="auto"/>
      </w:pPr>
    </w:p>
    <w:p w:rsidR="00055DE9" w:rsidRDefault="0006463E" w:rsidP="00055DE9">
      <w:pPr>
        <w:spacing w:after="0" w:line="240" w:lineRule="auto"/>
      </w:pPr>
      <w:r>
        <w:rPr>
          <w:noProof/>
        </w:rPr>
        <w:drawing>
          <wp:anchor distT="0" distB="0" distL="114300" distR="114300" simplePos="0" relativeHeight="251689984" behindDoc="0" locked="0" layoutInCell="1" allowOverlap="1">
            <wp:simplePos x="0" y="0"/>
            <wp:positionH relativeFrom="column">
              <wp:posOffset>2600325</wp:posOffset>
            </wp:positionH>
            <wp:positionV relativeFrom="paragraph">
              <wp:posOffset>22225</wp:posOffset>
            </wp:positionV>
            <wp:extent cx="2657475" cy="1704975"/>
            <wp:effectExtent l="1905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a:stretch>
                      <a:fillRect/>
                    </a:stretch>
                  </pic:blipFill>
                  <pic:spPr bwMode="auto">
                    <a:xfrm>
                      <a:off x="0" y="0"/>
                      <a:ext cx="2657475" cy="1704975"/>
                    </a:xfrm>
                    <a:prstGeom prst="rect">
                      <a:avLst/>
                    </a:prstGeom>
                    <a:noFill/>
                    <a:ln w="9525">
                      <a:noFill/>
                      <a:miter lim="800000"/>
                      <a:headEnd/>
                      <a:tailEnd/>
                    </a:ln>
                  </pic:spPr>
                </pic:pic>
              </a:graphicData>
            </a:graphic>
          </wp:anchor>
        </w:drawing>
      </w:r>
    </w:p>
    <w:p w:rsidR="00055DE9" w:rsidRDefault="0006463E" w:rsidP="00055DE9">
      <w:pPr>
        <w:spacing w:after="0" w:line="240" w:lineRule="auto"/>
      </w:pPr>
      <w:r>
        <w:rPr>
          <w:noProof/>
        </w:rPr>
        <w:pict>
          <v:shapetype id="_x0000_t202" coordsize="21600,21600" o:spt="202" path="m,l,21600r21600,l21600,xe">
            <v:stroke joinstyle="miter"/>
            <v:path gradientshapeok="t" o:connecttype="rect"/>
          </v:shapetype>
          <v:shape id="_x0000_s1044" type="#_x0000_t202" style="position:absolute;margin-left:30.75pt;margin-top:.3pt;width:159pt;height:78.95pt;z-index:251693056;mso-height-percent:200;mso-height-percent:200;mso-width-relative:margin;mso-height-relative:margin" filled="f" stroked="f">
            <v:textbox style="mso-fit-shape-to-text:t">
              <w:txbxContent>
                <w:p w:rsidR="003126BB" w:rsidRDefault="003126BB" w:rsidP="0006463E">
                  <w:r>
                    <w:t xml:space="preserve">Do not delete what is highlighted. You will be adding a formula to the right of this. </w:t>
                  </w:r>
                </w:p>
              </w:txbxContent>
            </v:textbox>
          </v:shape>
        </w:pict>
      </w:r>
    </w:p>
    <w:p w:rsidR="00055DE9" w:rsidRDefault="0006463E" w:rsidP="00055DE9">
      <w:pPr>
        <w:spacing w:after="0" w:line="240" w:lineRule="auto"/>
      </w:pPr>
      <w:r>
        <w:rPr>
          <w:noProof/>
        </w:rPr>
        <w:pict>
          <v:shapetype id="_x0000_t32" coordsize="21600,21600" o:spt="32" o:oned="t" path="m,l21600,21600e" filled="f">
            <v:path arrowok="t" fillok="f" o:connecttype="none"/>
            <o:lock v:ext="edit" shapetype="t"/>
          </v:shapetype>
          <v:shape id="_x0000_s1045" type="#_x0000_t32" style="position:absolute;margin-left:183.75pt;margin-top:7.9pt;width:39pt;height:18pt;flip:y;z-index:251694080" o:connectortype="straight" strokecolor="#c00000">
            <v:stroke endarrow="block"/>
          </v:shape>
        </w:pict>
      </w:r>
    </w:p>
    <w:p w:rsidR="00055DE9" w:rsidRDefault="00055DE9" w:rsidP="00055DE9">
      <w:pPr>
        <w:spacing w:after="0" w:line="240" w:lineRule="auto"/>
      </w:pPr>
    </w:p>
    <w:p w:rsidR="00055DE9" w:rsidRDefault="00055DE9" w:rsidP="00055DE9">
      <w:pPr>
        <w:spacing w:after="0" w:line="240" w:lineRule="auto"/>
      </w:pPr>
    </w:p>
    <w:p w:rsidR="00055DE9" w:rsidRDefault="00055DE9" w:rsidP="00055DE9">
      <w:pPr>
        <w:spacing w:after="0" w:line="240" w:lineRule="auto"/>
      </w:pPr>
    </w:p>
    <w:p w:rsidR="00055DE9" w:rsidRDefault="00055DE9" w:rsidP="00055DE9">
      <w:pPr>
        <w:spacing w:after="0" w:line="240" w:lineRule="auto"/>
      </w:pPr>
    </w:p>
    <w:p w:rsidR="00672394" w:rsidRDefault="00672394" w:rsidP="0006463E">
      <w:pPr>
        <w:spacing w:after="0" w:line="240" w:lineRule="auto"/>
        <w:ind w:left="720" w:firstLine="720"/>
        <w:rPr>
          <w:color w:val="C00000"/>
        </w:rPr>
      </w:pPr>
    </w:p>
    <w:p w:rsidR="00672394" w:rsidRDefault="00672394" w:rsidP="0006463E">
      <w:pPr>
        <w:spacing w:after="0" w:line="240" w:lineRule="auto"/>
        <w:ind w:left="720" w:firstLine="720"/>
        <w:rPr>
          <w:color w:val="C00000"/>
        </w:rPr>
      </w:pPr>
    </w:p>
    <w:p w:rsidR="00C3291B" w:rsidRDefault="00C3291B" w:rsidP="0006463E">
      <w:pPr>
        <w:spacing w:after="0" w:line="240" w:lineRule="auto"/>
        <w:ind w:left="720" w:firstLine="720"/>
        <w:rPr>
          <w:color w:val="C00000"/>
        </w:rPr>
      </w:pPr>
      <w:r>
        <w:rPr>
          <w:noProof/>
          <w:color w:val="C00000"/>
        </w:rPr>
        <w:pict>
          <v:shape id="_x0000_s1052" type="#_x0000_t202" style="position:absolute;left:0;text-align:left;margin-left:219pt;margin-top:3.35pt;width:330pt;height:21.75pt;z-index:251701248;mso-width-relative:margin;mso-height-relative:margin" filled="f" stroked="f">
            <v:textbox>
              <w:txbxContent>
                <w:p w:rsidR="003126BB" w:rsidRPr="00672394" w:rsidRDefault="003126BB" w:rsidP="00C3291B">
                  <w:pPr>
                    <w:rPr>
                      <w:color w:val="5F497A" w:themeColor="accent4" w:themeShade="BF"/>
                    </w:rPr>
                  </w:pPr>
                  <w:r w:rsidRPr="00672394">
                    <w:rPr>
                      <w:color w:val="5F497A" w:themeColor="accent4" w:themeShade="BF"/>
                    </w:rPr>
                    <w:t>Dimension name where the attributes are coming from</w:t>
                  </w:r>
                </w:p>
              </w:txbxContent>
            </v:textbox>
          </v:shape>
        </w:pict>
      </w:r>
    </w:p>
    <w:p w:rsidR="00C3291B" w:rsidRDefault="005D1457" w:rsidP="0006463E">
      <w:pPr>
        <w:spacing w:after="0" w:line="240" w:lineRule="auto"/>
        <w:ind w:left="720" w:firstLine="720"/>
        <w:rPr>
          <w:color w:val="C00000"/>
        </w:rPr>
      </w:pPr>
      <w:r>
        <w:rPr>
          <w:noProof/>
          <w:color w:val="C00000"/>
        </w:rPr>
        <w:pict>
          <v:shape id="_x0000_s1057" type="#_x0000_t32" style="position:absolute;left:0;text-align:left;margin-left:226.5pt;margin-top:8.65pt;width:0;height:36.75pt;flip:y;z-index:251706368" o:connectortype="straight" strokecolor="#8064a2 [3207]" strokeweight="1.5pt"/>
        </w:pict>
      </w:r>
      <w:r>
        <w:rPr>
          <w:noProof/>
          <w:color w:val="C00000"/>
        </w:rPr>
        <w:pict>
          <v:shape id="_x0000_s1055" type="#_x0000_t202" style="position:absolute;left:0;text-align:left;margin-left:264pt;margin-top:8.65pt;width:241.5pt;height:23.25pt;z-index:251704320;mso-width-relative:margin;mso-height-relative:margin" filled="f" stroked="f">
            <v:textbox>
              <w:txbxContent>
                <w:p w:rsidR="003126BB" w:rsidRPr="00672394" w:rsidRDefault="003126BB" w:rsidP="00C3291B">
                  <w:pPr>
                    <w:rPr>
                      <w:color w:val="948A54" w:themeColor="background2" w:themeShade="80"/>
                    </w:rPr>
                  </w:pPr>
                  <w:r w:rsidRPr="00672394">
                    <w:rPr>
                      <w:color w:val="948A54" w:themeColor="background2" w:themeShade="80"/>
                    </w:rPr>
                    <w:t>The variable name you are adding the attribute to</w:t>
                  </w:r>
                </w:p>
              </w:txbxContent>
            </v:textbox>
          </v:shape>
        </w:pict>
      </w:r>
      <w:r w:rsidR="00672394">
        <w:rPr>
          <w:noProof/>
          <w:color w:val="C00000"/>
        </w:rPr>
        <w:pict>
          <v:shape id="_x0000_s1050" type="#_x0000_t202" style="position:absolute;left:0;text-align:left;margin-left:33.75pt;margin-top:9.4pt;width:171.75pt;height:39.05pt;z-index:251699200;mso-width-relative:margin;mso-height-relative:margin" filled="f" stroked="f">
            <v:textbox>
              <w:txbxContent>
                <w:p w:rsidR="003126BB" w:rsidRPr="00672394" w:rsidRDefault="003126BB" w:rsidP="00C3291B">
                  <w:pPr>
                    <w:rPr>
                      <w:color w:val="76923C" w:themeColor="accent3" w:themeShade="BF"/>
                    </w:rPr>
                  </w:pPr>
                  <w:r w:rsidRPr="00672394">
                    <w:rPr>
                      <w:color w:val="76923C" w:themeColor="accent3" w:themeShade="BF"/>
                    </w:rPr>
                    <w:t xml:space="preserve">If attribute is a string, then </w:t>
                  </w:r>
                  <w:r w:rsidRPr="00672394">
                    <w:rPr>
                      <w:b/>
                      <w:color w:val="76923C" w:themeColor="accent3" w:themeShade="BF"/>
                    </w:rPr>
                    <w:t>ATTRS</w:t>
                  </w:r>
                  <w:r w:rsidRPr="00672394">
                    <w:rPr>
                      <w:color w:val="76923C" w:themeColor="accent3" w:themeShade="BF"/>
                    </w:rPr>
                    <w:t xml:space="preserve">. If a number, then </w:t>
                  </w:r>
                  <w:r w:rsidRPr="00672394">
                    <w:rPr>
                      <w:b/>
                      <w:color w:val="76923C" w:themeColor="accent3" w:themeShade="BF"/>
                    </w:rPr>
                    <w:t>ATTRN</w:t>
                  </w:r>
                </w:p>
              </w:txbxContent>
            </v:textbox>
          </v:shape>
        </w:pict>
      </w:r>
    </w:p>
    <w:p w:rsidR="00C3291B" w:rsidRDefault="00672394" w:rsidP="0006463E">
      <w:pPr>
        <w:spacing w:after="0" w:line="240" w:lineRule="auto"/>
        <w:ind w:left="720" w:firstLine="720"/>
        <w:rPr>
          <w:color w:val="C00000"/>
        </w:rPr>
      </w:pPr>
      <w:r>
        <w:rPr>
          <w:noProof/>
          <w:color w:val="C00000"/>
        </w:rPr>
        <w:pict>
          <v:shape id="_x0000_s1056" type="#_x0000_t202" style="position:absolute;left:0;text-align:left;margin-left:335.25pt;margin-top:12.5pt;width:225pt;height:21.75pt;z-index:251705344;mso-width-relative:margin;mso-height-relative:margin" filled="f" stroked="f">
            <v:textbox>
              <w:txbxContent>
                <w:p w:rsidR="003126BB" w:rsidRPr="00672394" w:rsidRDefault="003126BB" w:rsidP="00672394">
                  <w:pPr>
                    <w:rPr>
                      <w:color w:val="E36C0A" w:themeColor="accent6" w:themeShade="BF"/>
                    </w:rPr>
                  </w:pPr>
                  <w:r>
                    <w:rPr>
                      <w:color w:val="E36C0A" w:themeColor="accent6" w:themeShade="BF"/>
                    </w:rPr>
                    <w:t>The attribute name as seen in the dimension</w:t>
                  </w:r>
                </w:p>
              </w:txbxContent>
            </v:textbox>
          </v:shape>
        </w:pict>
      </w:r>
    </w:p>
    <w:p w:rsidR="00C3291B" w:rsidRDefault="005D1457" w:rsidP="0006463E">
      <w:pPr>
        <w:spacing w:after="0" w:line="240" w:lineRule="auto"/>
        <w:ind w:left="720" w:firstLine="720"/>
        <w:rPr>
          <w:color w:val="C00000"/>
        </w:rPr>
      </w:pPr>
      <w:r>
        <w:rPr>
          <w:noProof/>
          <w:color w:val="C00000"/>
        </w:rPr>
        <w:pict>
          <v:shape id="_x0000_s1058" type="#_x0000_t32" style="position:absolute;left:0;text-align:left;margin-left:273pt;margin-top:2.05pt;width:0;height:15.85pt;flip:y;z-index:251707392" o:connectortype="straight" strokecolor="#938953 [1614]" strokeweight="1.5pt"/>
        </w:pict>
      </w:r>
      <w:r w:rsidR="00672394">
        <w:rPr>
          <w:noProof/>
          <w:color w:val="C00000"/>
        </w:rPr>
        <w:pict>
          <v:shape id="_x0000_s1059" type="#_x0000_t32" style="position:absolute;left:0;text-align:left;margin-left:189pt;margin-top:2.05pt;width:0;height:15.85pt;flip:y;z-index:251708416" o:connectortype="straight" strokecolor="#9bbb59 [3206]" strokeweight="1.5pt"/>
        </w:pict>
      </w:r>
    </w:p>
    <w:p w:rsidR="00C3291B" w:rsidRDefault="005D1457" w:rsidP="0006463E">
      <w:pPr>
        <w:spacing w:after="0" w:line="240" w:lineRule="auto"/>
        <w:ind w:left="720" w:firstLine="720"/>
        <w:rPr>
          <w:color w:val="C00000"/>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53" type="#_x0000_t88" style="position:absolute;left:0;text-align:left;margin-left:261.4pt;margin-top:-2.75pt;width:22.5pt;height:38.25pt;rotation:90;flip:y;z-index:251702272" strokecolor="#938953 [1614]"/>
        </w:pict>
      </w:r>
      <w:r>
        <w:rPr>
          <w:noProof/>
        </w:rPr>
        <w:pict>
          <v:shape id="_x0000_s1051" type="#_x0000_t88" style="position:absolute;left:0;text-align:left;margin-left:215.25pt;margin-top:-4.6pt;width:22.5pt;height:42pt;rotation:90;flip:y;z-index:251700224" strokecolor="#5f497a [2407]"/>
        </w:pict>
      </w:r>
      <w:r>
        <w:rPr>
          <w:noProof/>
        </w:rPr>
        <w:pict>
          <v:shape id="_x0000_s1049" type="#_x0000_t88" style="position:absolute;left:0;text-align:left;margin-left:177.4pt;margin-top:3.25pt;width:22.5pt;height:26.25pt;rotation:90;flip:y;z-index:251698176" strokecolor="#76923c [2406]"/>
        </w:pict>
      </w:r>
      <w:r w:rsidR="00C3291B">
        <w:rPr>
          <w:noProof/>
        </w:rPr>
        <w:pict>
          <v:shape id="_x0000_s1054" type="#_x0000_t88" style="position:absolute;left:0;text-align:left;margin-left:334.5pt;margin-top:-31.6pt;width:22.5pt;height:96pt;rotation:90;flip:y;z-index:251703296" strokecolor="#e36c0a [2409]"/>
        </w:pict>
      </w:r>
    </w:p>
    <w:p w:rsidR="00C3291B" w:rsidRDefault="00C3291B" w:rsidP="0006463E">
      <w:pPr>
        <w:spacing w:after="0" w:line="240" w:lineRule="auto"/>
        <w:ind w:left="720" w:firstLine="720"/>
        <w:rPr>
          <w:color w:val="C00000"/>
        </w:rPr>
      </w:pPr>
    </w:p>
    <w:p w:rsidR="00055DE9" w:rsidRPr="005D1457" w:rsidRDefault="009571BD" w:rsidP="0006463E">
      <w:pPr>
        <w:spacing w:after="0" w:line="240" w:lineRule="auto"/>
        <w:ind w:left="720" w:firstLine="720"/>
        <w:rPr>
          <w:b/>
        </w:rPr>
      </w:pPr>
      <w:r w:rsidRPr="005D1457">
        <w:rPr>
          <w:b/>
          <w:noProof/>
          <w:color w:val="C00000"/>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1" type="#_x0000_t34" style="position:absolute;left:0;text-align:left;margin-left:54.6pt;margin-top:8.8pt;width:14.4pt;height:136.8pt;rotation:180;flip:x;z-index:251711488" o:connectortype="elbow" adj="-52501,59526,-24456" strokecolor="#c00000">
            <v:stroke endarrow="block"/>
          </v:shape>
        </w:pict>
      </w:r>
      <w:proofErr w:type="gramStart"/>
      <w:r w:rsidR="00055DE9" w:rsidRPr="005D1457">
        <w:rPr>
          <w:b/>
          <w:color w:val="C00000"/>
        </w:rPr>
        <w:t>vAccountDescription</w:t>
      </w:r>
      <w:r w:rsidR="00055DE9" w:rsidRPr="005D1457">
        <w:rPr>
          <w:b/>
          <w:color w:val="1F497D" w:themeColor="text2"/>
        </w:rPr>
        <w:t>=</w:t>
      </w:r>
      <w:proofErr w:type="gramEnd"/>
      <w:r w:rsidR="00055DE9" w:rsidRPr="005D1457">
        <w:rPr>
          <w:b/>
          <w:color w:val="1F497D" w:themeColor="text2"/>
        </w:rPr>
        <w:t>ATTRS('Account',vAccount,'Account Description');</w:t>
      </w:r>
    </w:p>
    <w:p w:rsidR="00055DE9" w:rsidRDefault="005D1457" w:rsidP="00055DE9">
      <w:pPr>
        <w:spacing w:after="0" w:line="240" w:lineRule="auto"/>
      </w:pPr>
      <w:r>
        <w:rPr>
          <w:noProof/>
        </w:rPr>
        <w:pict>
          <v:shape id="_x0000_s1046" type="#_x0000_t88" style="position:absolute;margin-left:274.15pt;margin-top:-100.1pt;width:22.5pt;height:224.25pt;rotation:90;z-index:251695104" strokecolor="#4f81bd [3204]"/>
        </w:pict>
      </w:r>
      <w:r w:rsidR="009571BD">
        <w:rPr>
          <w:noProof/>
        </w:rPr>
        <w:pict>
          <v:shape id="_x0000_s1062" type="#_x0000_t32" style="position:absolute;margin-left:88.5pt;margin-top:.8pt;width:180.75pt;height:100.65pt;flip:y;z-index:251712512" o:connectortype="straight" strokecolor="#1f497d [3215]">
            <v:stroke endarrow="block"/>
          </v:shape>
        </w:pict>
      </w:r>
      <w:r w:rsidR="00C3291B">
        <w:rPr>
          <w:noProof/>
        </w:rPr>
        <w:pict>
          <v:shape id="_x0000_s1047" type="#_x0000_t88" style="position:absolute;margin-left:108.4pt;margin-top:-33.35pt;width:22.5pt;height:90.75pt;rotation:90;z-index:251696128" strokecolor="#c00000"/>
        </w:pict>
      </w:r>
    </w:p>
    <w:p w:rsidR="00055DE9" w:rsidRDefault="009571BD" w:rsidP="00055DE9">
      <w:pPr>
        <w:spacing w:after="0" w:line="240" w:lineRule="auto"/>
      </w:pPr>
      <w:r>
        <w:rPr>
          <w:noProof/>
        </w:rPr>
        <w:pict>
          <v:shape id="_x0000_s1048" type="#_x0000_t202" style="position:absolute;margin-left:219pt;margin-top:9.9pt;width:171.75pt;height:22.55pt;z-index:251697152;mso-width-relative:margin;mso-height-relative:margin" filled="f" stroked="f">
            <v:textbox>
              <w:txbxContent>
                <w:p w:rsidR="003126BB" w:rsidRPr="00672394" w:rsidRDefault="003126BB" w:rsidP="00C3291B">
                  <w:pPr>
                    <w:rPr>
                      <w:color w:val="1F497D" w:themeColor="text2"/>
                    </w:rPr>
                  </w:pPr>
                  <w:r w:rsidRPr="00672394">
                    <w:rPr>
                      <w:color w:val="1F497D" w:themeColor="text2"/>
                    </w:rPr>
                    <w:t>This is the formula that you’ll edit.</w:t>
                  </w:r>
                </w:p>
              </w:txbxContent>
            </v:textbox>
          </v:shape>
        </w:pict>
      </w:r>
      <w:r>
        <w:rPr>
          <w:noProof/>
          <w:lang w:eastAsia="zh-TW"/>
        </w:rPr>
        <w:pict>
          <v:shape id="_x0000_s1041" type="#_x0000_t202" style="position:absolute;margin-left:33.75pt;margin-top:9.85pt;width:143.1pt;height:53.3pt;z-index:251687936;mso-width-relative:margin;mso-height-relative:margin" filled="f" stroked="f">
            <v:textbox>
              <w:txbxContent>
                <w:p w:rsidR="003126BB" w:rsidRPr="00672394" w:rsidRDefault="003126BB">
                  <w:pPr>
                    <w:rPr>
                      <w:color w:val="C00000"/>
                    </w:rPr>
                  </w:pPr>
                  <w:r w:rsidRPr="00672394">
                    <w:rPr>
                      <w:color w:val="C00000"/>
                    </w:rPr>
                    <w:t>This is the variable name from the Variable Name column – don’t change.</w:t>
                  </w:r>
                </w:p>
              </w:txbxContent>
            </v:textbox>
          </v:shape>
        </w:pict>
      </w:r>
    </w:p>
    <w:p w:rsidR="00055DE9" w:rsidRDefault="00055DE9" w:rsidP="00055DE9">
      <w:pPr>
        <w:spacing w:after="0" w:line="240" w:lineRule="auto"/>
      </w:pPr>
    </w:p>
    <w:p w:rsidR="00055DE9" w:rsidRDefault="00055DE9" w:rsidP="00055DE9">
      <w:pPr>
        <w:spacing w:after="0" w:line="240" w:lineRule="auto"/>
      </w:pPr>
    </w:p>
    <w:p w:rsidR="00055DE9" w:rsidRDefault="00055DE9" w:rsidP="00055DE9">
      <w:pPr>
        <w:spacing w:after="0" w:line="240" w:lineRule="auto"/>
      </w:pPr>
    </w:p>
    <w:p w:rsidR="00055DE9" w:rsidRDefault="00055DE9" w:rsidP="00055DE9">
      <w:pPr>
        <w:spacing w:after="0" w:line="240" w:lineRule="auto"/>
      </w:pPr>
    </w:p>
    <w:p w:rsidR="00055DE9" w:rsidRDefault="00672394" w:rsidP="00055DE9">
      <w:pPr>
        <w:spacing w:after="0" w:line="240" w:lineRule="auto"/>
      </w:pPr>
      <w:r>
        <w:rPr>
          <w:noProof/>
        </w:rPr>
        <w:drawing>
          <wp:anchor distT="0" distB="0" distL="114300" distR="114300" simplePos="0" relativeHeight="251710464" behindDoc="0" locked="0" layoutInCell="1" allowOverlap="1">
            <wp:simplePos x="0" y="0"/>
            <wp:positionH relativeFrom="column">
              <wp:posOffset>495300</wp:posOffset>
            </wp:positionH>
            <wp:positionV relativeFrom="paragraph">
              <wp:posOffset>74295</wp:posOffset>
            </wp:positionV>
            <wp:extent cx="5939155" cy="1143000"/>
            <wp:effectExtent l="19050" t="0" r="4445" b="0"/>
            <wp:wrapNone/>
            <wp:docPr id="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5939155" cy="1143000"/>
                    </a:xfrm>
                    <a:prstGeom prst="rect">
                      <a:avLst/>
                    </a:prstGeom>
                    <a:noFill/>
                    <a:ln w="9525">
                      <a:noFill/>
                      <a:miter lim="800000"/>
                      <a:headEnd/>
                      <a:tailEnd/>
                    </a:ln>
                  </pic:spPr>
                </pic:pic>
              </a:graphicData>
            </a:graphic>
          </wp:anchor>
        </w:drawing>
      </w: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672394" w:rsidRDefault="00672394" w:rsidP="00055DE9">
      <w:pPr>
        <w:spacing w:after="0" w:line="240" w:lineRule="auto"/>
      </w:pPr>
    </w:p>
    <w:p w:rsidR="00055DE9" w:rsidRDefault="00875825" w:rsidP="005E48BF">
      <w:pPr>
        <w:pStyle w:val="ListParagraph"/>
        <w:numPr>
          <w:ilvl w:val="0"/>
          <w:numId w:val="2"/>
        </w:numPr>
        <w:spacing w:after="0" w:line="240" w:lineRule="auto"/>
      </w:pPr>
      <w:r>
        <w:t xml:space="preserve">The </w:t>
      </w:r>
      <w:r w:rsidR="005D1457">
        <w:t>“</w:t>
      </w:r>
      <w:r>
        <w:t>Account</w:t>
      </w:r>
      <w:r w:rsidR="005D1457">
        <w:t>”</w:t>
      </w:r>
      <w:r>
        <w:t xml:space="preserve"> dimension in the </w:t>
      </w:r>
      <w:r w:rsidR="005D1457">
        <w:t>“</w:t>
      </w:r>
      <w:r>
        <w:t>Account</w:t>
      </w:r>
      <w:r w:rsidR="005D1457">
        <w:t>”</w:t>
      </w:r>
      <w:r>
        <w:t xml:space="preserve"> </w:t>
      </w:r>
      <w:proofErr w:type="gramStart"/>
      <w:r>
        <w:t>cube,</w:t>
      </w:r>
      <w:proofErr w:type="gramEnd"/>
      <w:r>
        <w:t xml:space="preserve"> has four attributes.  Those attributes are now pulled into our process as variables.  However, there are additional attributes that are found in the </w:t>
      </w:r>
      <w:r w:rsidR="005D1457">
        <w:t>“</w:t>
      </w:r>
      <w:r>
        <w:t>Account</w:t>
      </w:r>
      <w:r w:rsidR="005D1457">
        <w:t>”</w:t>
      </w:r>
      <w:r>
        <w:t xml:space="preserve"> cube – in the data section of the cube.  Those are the various mappings for the different business areas for each account.  We need to publish those as well.  However, those aren’t attributes in our </w:t>
      </w:r>
      <w:r w:rsidR="005D1457">
        <w:t>“</w:t>
      </w:r>
      <w:r>
        <w:t>Account</w:t>
      </w:r>
      <w:r w:rsidR="005D1457">
        <w:t>”</w:t>
      </w:r>
      <w:r>
        <w:t xml:space="preserve"> dimension (yet) so we have to make them as attributes first and then we can continue as shown above.  </w:t>
      </w:r>
    </w:p>
    <w:p w:rsidR="00875825" w:rsidRDefault="00875825" w:rsidP="00875825">
      <w:pPr>
        <w:spacing w:after="0" w:line="240" w:lineRule="auto"/>
      </w:pPr>
    </w:p>
    <w:p w:rsidR="00ED31C9" w:rsidRPr="00AD62D3" w:rsidRDefault="00ED31C9" w:rsidP="00875825">
      <w:pPr>
        <w:spacing w:after="0" w:line="240" w:lineRule="auto"/>
        <w:rPr>
          <w:b/>
          <w:color w:val="C00000"/>
          <w:sz w:val="28"/>
          <w:szCs w:val="28"/>
        </w:rPr>
      </w:pPr>
      <w:r w:rsidRPr="00AD62D3">
        <w:rPr>
          <w:b/>
          <w:color w:val="C00000"/>
          <w:sz w:val="28"/>
          <w:szCs w:val="28"/>
        </w:rPr>
        <w:t>Add Attributes to Dimension</w:t>
      </w:r>
    </w:p>
    <w:p w:rsidR="00ED31C9" w:rsidRDefault="00ED31C9" w:rsidP="00875825">
      <w:pPr>
        <w:spacing w:after="0" w:line="240" w:lineRule="auto"/>
        <w:rPr>
          <w:b/>
          <w:color w:val="C00000"/>
          <w:sz w:val="24"/>
          <w:szCs w:val="24"/>
        </w:rPr>
      </w:pPr>
    </w:p>
    <w:p w:rsidR="00ED31C9" w:rsidRDefault="00ED31C9" w:rsidP="00875825">
      <w:pPr>
        <w:spacing w:after="0" w:line="240" w:lineRule="auto"/>
      </w:pPr>
      <w:r w:rsidRPr="00ED31C9">
        <w:t>Before we can populate our attributes from our cube, we need to add them to our Account dimension first.</w:t>
      </w:r>
      <w:r>
        <w:t xml:space="preserve"> At this point, all we have are four attributes in our “Account” dimension; Account Description, Account Group Prefix, Account Group, and Status.  However, we want to publish all the columns in our cube – the additional columns. Therefore, those have to be added to the “Account” dimension so we can then populate the attributes from our cube.  </w:t>
      </w:r>
    </w:p>
    <w:p w:rsidR="00ED31C9" w:rsidRDefault="00ED31C9" w:rsidP="00875825">
      <w:pPr>
        <w:spacing w:after="0" w:line="240" w:lineRule="auto"/>
      </w:pPr>
    </w:p>
    <w:p w:rsidR="00ED31C9" w:rsidRDefault="0085478A" w:rsidP="00ED31C9">
      <w:pPr>
        <w:pStyle w:val="ListParagraph"/>
        <w:numPr>
          <w:ilvl w:val="0"/>
          <w:numId w:val="4"/>
        </w:numPr>
        <w:spacing w:after="0" w:line="240" w:lineRule="auto"/>
      </w:pPr>
      <w:r>
        <w:t xml:space="preserve">In </w:t>
      </w:r>
      <w:r w:rsidRPr="0085478A">
        <w:rPr>
          <w:b/>
        </w:rPr>
        <w:t>Server Explorer</w:t>
      </w:r>
      <w:r>
        <w:t>, find the dimension you need to add attributes to.  In this example, it’s the “Account” dimension</w:t>
      </w:r>
    </w:p>
    <w:p w:rsidR="0085478A" w:rsidRDefault="0085478A" w:rsidP="0085478A">
      <w:pPr>
        <w:pStyle w:val="ListParagraph"/>
        <w:spacing w:after="0" w:line="240" w:lineRule="auto"/>
      </w:pPr>
    </w:p>
    <w:p w:rsidR="0085478A" w:rsidRPr="0085478A" w:rsidRDefault="0085478A" w:rsidP="00ED31C9">
      <w:pPr>
        <w:pStyle w:val="ListParagraph"/>
        <w:numPr>
          <w:ilvl w:val="0"/>
          <w:numId w:val="4"/>
        </w:numPr>
        <w:spacing w:after="0" w:line="240" w:lineRule="auto"/>
      </w:pPr>
      <w:r w:rsidRPr="0085478A">
        <w:rPr>
          <w:b/>
        </w:rPr>
        <w:t>Right-click</w:t>
      </w:r>
      <w:r>
        <w:t xml:space="preserve"> on the dimension name and then click </w:t>
      </w:r>
      <w:r w:rsidRPr="0085478A">
        <w:rPr>
          <w:b/>
        </w:rPr>
        <w:t>Edit Element Attributes…</w:t>
      </w:r>
    </w:p>
    <w:p w:rsidR="0085478A" w:rsidRDefault="0085478A" w:rsidP="0085478A">
      <w:pPr>
        <w:spacing w:after="0" w:line="240" w:lineRule="auto"/>
      </w:pPr>
    </w:p>
    <w:p w:rsidR="0085478A" w:rsidRPr="0085478A" w:rsidRDefault="0085478A" w:rsidP="00ED31C9">
      <w:pPr>
        <w:pStyle w:val="ListParagraph"/>
        <w:numPr>
          <w:ilvl w:val="0"/>
          <w:numId w:val="4"/>
        </w:numPr>
        <w:spacing w:after="0" w:line="240" w:lineRule="auto"/>
      </w:pPr>
      <w:r w:rsidRPr="0085478A">
        <w:rPr>
          <w:b/>
        </w:rPr>
        <w:t>Edit</w:t>
      </w:r>
      <w:r>
        <w:t xml:space="preserve"> </w:t>
      </w:r>
      <w:r>
        <w:sym w:font="Wingdings" w:char="F0E0"/>
      </w:r>
      <w:r>
        <w:t xml:space="preserve"> </w:t>
      </w:r>
      <w:r w:rsidRPr="0085478A">
        <w:rPr>
          <w:b/>
        </w:rPr>
        <w:t>Add New Attribute</w:t>
      </w:r>
    </w:p>
    <w:p w:rsidR="0085478A" w:rsidRDefault="0085478A" w:rsidP="0085478A">
      <w:pPr>
        <w:spacing w:after="0" w:line="240" w:lineRule="auto"/>
      </w:pPr>
    </w:p>
    <w:p w:rsidR="0085478A" w:rsidRDefault="0085478A" w:rsidP="00ED31C9">
      <w:pPr>
        <w:pStyle w:val="ListParagraph"/>
        <w:numPr>
          <w:ilvl w:val="0"/>
          <w:numId w:val="4"/>
        </w:numPr>
        <w:spacing w:after="0" w:line="240" w:lineRule="auto"/>
      </w:pPr>
      <w:r>
        <w:t xml:space="preserve">Type the </w:t>
      </w:r>
      <w:r w:rsidRPr="0085478A">
        <w:rPr>
          <w:b/>
        </w:rPr>
        <w:t>name</w:t>
      </w:r>
      <w:r>
        <w:t xml:space="preserve"> (I typed the name exactly as it is seen in the cube as the column header so it was consistent, however, that is not necessary) and select the </w:t>
      </w:r>
      <w:r w:rsidRPr="0085478A">
        <w:rPr>
          <w:b/>
        </w:rPr>
        <w:t>type</w:t>
      </w:r>
      <w:r>
        <w:t xml:space="preserve"> (most likely it will be “text”)</w:t>
      </w:r>
    </w:p>
    <w:p w:rsidR="0085478A" w:rsidRDefault="0085478A" w:rsidP="0085478A">
      <w:pPr>
        <w:spacing w:after="0" w:line="240" w:lineRule="auto"/>
      </w:pPr>
    </w:p>
    <w:p w:rsidR="0085478A" w:rsidRPr="0085478A" w:rsidRDefault="0085478A" w:rsidP="00ED31C9">
      <w:pPr>
        <w:pStyle w:val="ListParagraph"/>
        <w:numPr>
          <w:ilvl w:val="0"/>
          <w:numId w:val="4"/>
        </w:numPr>
        <w:spacing w:after="0" w:line="240" w:lineRule="auto"/>
      </w:pPr>
      <w:r>
        <w:t xml:space="preserve">Click </w:t>
      </w:r>
      <w:r w:rsidRPr="0085478A">
        <w:rPr>
          <w:b/>
        </w:rPr>
        <w:t>OK</w:t>
      </w:r>
    </w:p>
    <w:p w:rsidR="0085478A" w:rsidRDefault="0085478A" w:rsidP="0085478A">
      <w:pPr>
        <w:spacing w:after="0" w:line="240" w:lineRule="auto"/>
      </w:pPr>
    </w:p>
    <w:p w:rsidR="00875825" w:rsidRPr="00AD62D3" w:rsidRDefault="00875825" w:rsidP="0085478A">
      <w:pPr>
        <w:spacing w:after="0" w:line="240" w:lineRule="auto"/>
        <w:rPr>
          <w:sz w:val="28"/>
          <w:szCs w:val="28"/>
        </w:rPr>
      </w:pPr>
      <w:r w:rsidRPr="00AD62D3">
        <w:rPr>
          <w:b/>
          <w:color w:val="C00000"/>
          <w:sz w:val="28"/>
          <w:szCs w:val="28"/>
        </w:rPr>
        <w:lastRenderedPageBreak/>
        <w:t xml:space="preserve">Adding Attributes from </w:t>
      </w:r>
      <w:r w:rsidR="00870DD8" w:rsidRPr="00AD62D3">
        <w:rPr>
          <w:b/>
          <w:color w:val="C00000"/>
          <w:sz w:val="28"/>
          <w:szCs w:val="28"/>
        </w:rPr>
        <w:t xml:space="preserve">a </w:t>
      </w:r>
      <w:r w:rsidRPr="00AD62D3">
        <w:rPr>
          <w:b/>
          <w:color w:val="C00000"/>
          <w:sz w:val="28"/>
          <w:szCs w:val="28"/>
        </w:rPr>
        <w:t xml:space="preserve">Dimension and </w:t>
      </w:r>
      <w:r w:rsidR="00870DD8" w:rsidRPr="00AD62D3">
        <w:rPr>
          <w:b/>
          <w:color w:val="C00000"/>
          <w:sz w:val="28"/>
          <w:szCs w:val="28"/>
        </w:rPr>
        <w:t>Populating from a Cube</w:t>
      </w:r>
    </w:p>
    <w:p w:rsidR="00870DD8" w:rsidRPr="0085478A" w:rsidRDefault="0085478A" w:rsidP="00875825">
      <w:pPr>
        <w:spacing w:after="0" w:line="240" w:lineRule="auto"/>
      </w:pPr>
      <w:r>
        <w:rPr>
          <w:b/>
          <w:color w:val="C00000"/>
          <w:sz w:val="24"/>
          <w:szCs w:val="24"/>
        </w:rPr>
        <w:br/>
      </w:r>
      <w:r w:rsidRPr="0085478A">
        <w:t xml:space="preserve">Now that the attributes have been added to the dimension, they need to be populated.  That is done by a rule that will pull the data from the cube to the dimension.  </w:t>
      </w:r>
    </w:p>
    <w:p w:rsidR="0085478A" w:rsidRDefault="0085478A" w:rsidP="00875825">
      <w:pPr>
        <w:spacing w:after="0" w:line="240" w:lineRule="auto"/>
        <w:rPr>
          <w:b/>
          <w:color w:val="C00000"/>
          <w:sz w:val="24"/>
          <w:szCs w:val="24"/>
        </w:rPr>
      </w:pPr>
    </w:p>
    <w:p w:rsidR="00870DD8" w:rsidRDefault="00870DD8" w:rsidP="00870DD8">
      <w:pPr>
        <w:pStyle w:val="ListParagraph"/>
        <w:numPr>
          <w:ilvl w:val="0"/>
          <w:numId w:val="3"/>
        </w:numPr>
        <w:spacing w:after="0" w:line="240" w:lineRule="auto"/>
      </w:pPr>
      <w:r w:rsidRPr="0051763D">
        <w:t xml:space="preserve">In </w:t>
      </w:r>
      <w:r w:rsidRPr="0051763D">
        <w:rPr>
          <w:b/>
        </w:rPr>
        <w:t>Server Explorer</w:t>
      </w:r>
      <w:r w:rsidR="0051763D">
        <w:t xml:space="preserve">, click on </w:t>
      </w:r>
      <w:r w:rsidR="0051763D" w:rsidRPr="0051763D">
        <w:rPr>
          <w:b/>
        </w:rPr>
        <w:t>View</w:t>
      </w:r>
      <w:r w:rsidR="0051763D">
        <w:t xml:space="preserve"> </w:t>
      </w:r>
      <w:r w:rsidR="0051763D">
        <w:sym w:font="Wingdings" w:char="F0E0"/>
      </w:r>
      <w:r w:rsidR="0051763D">
        <w:t xml:space="preserve"> </w:t>
      </w:r>
      <w:r w:rsidR="0051763D" w:rsidRPr="0051763D">
        <w:rPr>
          <w:b/>
        </w:rPr>
        <w:t>Display Control Objects</w:t>
      </w:r>
    </w:p>
    <w:p w:rsidR="0051763D" w:rsidRPr="0051763D" w:rsidRDefault="0051763D" w:rsidP="0051763D">
      <w:pPr>
        <w:pStyle w:val="ListParagraph"/>
        <w:spacing w:after="0" w:line="240" w:lineRule="auto"/>
      </w:pPr>
      <w:r>
        <w:rPr>
          <w:noProof/>
        </w:rPr>
        <w:drawing>
          <wp:anchor distT="0" distB="0" distL="114300" distR="114300" simplePos="0" relativeHeight="251714560" behindDoc="0" locked="0" layoutInCell="1" allowOverlap="1">
            <wp:simplePos x="0" y="0"/>
            <wp:positionH relativeFrom="column">
              <wp:posOffset>495300</wp:posOffset>
            </wp:positionH>
            <wp:positionV relativeFrom="paragraph">
              <wp:posOffset>69215</wp:posOffset>
            </wp:positionV>
            <wp:extent cx="1724025" cy="2019300"/>
            <wp:effectExtent l="19050" t="0" r="952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cstate="print"/>
                    <a:srcRect/>
                    <a:stretch>
                      <a:fillRect/>
                    </a:stretch>
                  </pic:blipFill>
                  <pic:spPr bwMode="auto">
                    <a:xfrm>
                      <a:off x="0" y="0"/>
                      <a:ext cx="1724025" cy="2019300"/>
                    </a:xfrm>
                    <a:prstGeom prst="rect">
                      <a:avLst/>
                    </a:prstGeom>
                    <a:noFill/>
                    <a:ln w="9525">
                      <a:noFill/>
                      <a:miter lim="800000"/>
                      <a:headEnd/>
                      <a:tailEnd/>
                    </a:ln>
                  </pic:spPr>
                </pic:pic>
              </a:graphicData>
            </a:graphic>
          </wp:anchor>
        </w:drawing>
      </w:r>
    </w:p>
    <w:p w:rsidR="00870DD8" w:rsidRDefault="00870DD8"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Default="0051763D" w:rsidP="00870DD8">
      <w:pPr>
        <w:spacing w:after="0" w:line="240" w:lineRule="auto"/>
      </w:pPr>
    </w:p>
    <w:p w:rsidR="0051763D" w:rsidRPr="0051763D" w:rsidRDefault="0051763D" w:rsidP="00870DD8">
      <w:pPr>
        <w:spacing w:after="0" w:line="240" w:lineRule="auto"/>
      </w:pPr>
    </w:p>
    <w:p w:rsidR="00870DD8" w:rsidRPr="0051763D" w:rsidRDefault="00870DD8" w:rsidP="00870DD8">
      <w:pPr>
        <w:spacing w:after="0" w:line="240" w:lineRule="auto"/>
      </w:pPr>
    </w:p>
    <w:p w:rsidR="00870DD8" w:rsidRDefault="0051763D" w:rsidP="00870DD8">
      <w:pPr>
        <w:pStyle w:val="ListParagraph"/>
        <w:numPr>
          <w:ilvl w:val="0"/>
          <w:numId w:val="3"/>
        </w:numPr>
        <w:spacing w:after="0" w:line="240" w:lineRule="auto"/>
      </w:pPr>
      <w:r>
        <w:t xml:space="preserve">Expand </w:t>
      </w:r>
      <w:r w:rsidRPr="0051763D">
        <w:rPr>
          <w:b/>
        </w:rPr>
        <w:t>Cubes</w:t>
      </w:r>
      <w:r>
        <w:t xml:space="preserve"> and then look for the “</w:t>
      </w:r>
      <w:r w:rsidRPr="0051763D">
        <w:rPr>
          <w:b/>
        </w:rPr>
        <w:t>}ElementAttributes_</w:t>
      </w:r>
      <w:r w:rsidRPr="0051763D">
        <w:rPr>
          <w:i/>
        </w:rPr>
        <w:t>yourcubename</w:t>
      </w:r>
      <w:r>
        <w:rPr>
          <w:i/>
        </w:rPr>
        <w:t>”</w:t>
      </w:r>
      <w:r>
        <w:t xml:space="preserve">  (the cube that has the data that you are using to populate your attributes - in this example, Account)</w:t>
      </w:r>
    </w:p>
    <w:p w:rsidR="0051763D" w:rsidRDefault="0051763D" w:rsidP="0051763D">
      <w:pPr>
        <w:pStyle w:val="ListParagraph"/>
        <w:spacing w:after="0" w:line="240" w:lineRule="auto"/>
      </w:pPr>
    </w:p>
    <w:p w:rsidR="0051763D" w:rsidRPr="0051763D" w:rsidRDefault="0051763D" w:rsidP="00870DD8">
      <w:pPr>
        <w:pStyle w:val="ListParagraph"/>
        <w:numPr>
          <w:ilvl w:val="0"/>
          <w:numId w:val="3"/>
        </w:numPr>
        <w:spacing w:after="0" w:line="240" w:lineRule="auto"/>
      </w:pPr>
      <w:r w:rsidRPr="0051763D">
        <w:rPr>
          <w:b/>
        </w:rPr>
        <w:t>Right-click</w:t>
      </w:r>
      <w:r>
        <w:t xml:space="preserve"> on “</w:t>
      </w:r>
      <w:proofErr w:type="gramStart"/>
      <w:r w:rsidRPr="0051763D">
        <w:rPr>
          <w:b/>
        </w:rPr>
        <w:t>}ElementAttributes</w:t>
      </w:r>
      <w:proofErr w:type="gramEnd"/>
      <w:r w:rsidRPr="0051763D">
        <w:rPr>
          <w:b/>
        </w:rPr>
        <w:t>_</w:t>
      </w:r>
      <w:r w:rsidRPr="0051763D">
        <w:rPr>
          <w:i/>
        </w:rPr>
        <w:t>yourcubename</w:t>
      </w:r>
      <w:r>
        <w:rPr>
          <w:i/>
        </w:rPr>
        <w:t xml:space="preserve">” </w:t>
      </w:r>
      <w:r w:rsidRPr="0051763D">
        <w:t xml:space="preserve">and then click on </w:t>
      </w:r>
      <w:r w:rsidRPr="0051763D">
        <w:rPr>
          <w:b/>
        </w:rPr>
        <w:t>Create Rule…</w:t>
      </w:r>
    </w:p>
    <w:p w:rsidR="0051763D" w:rsidRDefault="0051763D" w:rsidP="0051763D">
      <w:pPr>
        <w:pStyle w:val="ListParagraph"/>
      </w:pPr>
    </w:p>
    <w:p w:rsidR="0051763D" w:rsidRDefault="0051763D" w:rsidP="00870DD8">
      <w:pPr>
        <w:pStyle w:val="ListParagraph"/>
        <w:numPr>
          <w:ilvl w:val="0"/>
          <w:numId w:val="3"/>
        </w:numPr>
        <w:spacing w:after="0" w:line="240" w:lineRule="auto"/>
      </w:pPr>
      <w:r>
        <w:t>The “</w:t>
      </w:r>
      <w:r w:rsidRPr="00EB0F5A">
        <w:rPr>
          <w:b/>
        </w:rPr>
        <w:t>Rules Editor</w:t>
      </w:r>
      <w:r>
        <w:t xml:space="preserve">” will appear in which you will be creating </w:t>
      </w:r>
      <w:r w:rsidRPr="00EB0F5A">
        <w:rPr>
          <w:b/>
        </w:rPr>
        <w:t>Rules</w:t>
      </w:r>
      <w:r>
        <w:t xml:space="preserve"> to populate your attributes. These rules are very similar to the rules used in the last section.  </w:t>
      </w:r>
    </w:p>
    <w:p w:rsidR="00EB0F5A" w:rsidRDefault="005D1457" w:rsidP="00EB0F5A">
      <w:pPr>
        <w:pStyle w:val="ListParagraph"/>
      </w:pPr>
      <w:r>
        <w:rPr>
          <w:noProof/>
        </w:rPr>
        <w:drawing>
          <wp:anchor distT="0" distB="0" distL="114300" distR="114300" simplePos="0" relativeHeight="251716608" behindDoc="0" locked="0" layoutInCell="1" allowOverlap="1">
            <wp:simplePos x="0" y="0"/>
            <wp:positionH relativeFrom="column">
              <wp:posOffset>495300</wp:posOffset>
            </wp:positionH>
            <wp:positionV relativeFrom="paragraph">
              <wp:posOffset>67945</wp:posOffset>
            </wp:positionV>
            <wp:extent cx="2647950" cy="2211817"/>
            <wp:effectExtent l="1905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srcRect/>
                    <a:stretch>
                      <a:fillRect/>
                    </a:stretch>
                  </pic:blipFill>
                  <pic:spPr bwMode="auto">
                    <a:xfrm>
                      <a:off x="0" y="0"/>
                      <a:ext cx="2647950" cy="2211817"/>
                    </a:xfrm>
                    <a:prstGeom prst="rect">
                      <a:avLst/>
                    </a:prstGeom>
                    <a:noFill/>
                    <a:ln w="9525">
                      <a:noFill/>
                      <a:miter lim="800000"/>
                      <a:headEnd/>
                      <a:tailEnd/>
                    </a:ln>
                  </pic:spPr>
                </pic:pic>
              </a:graphicData>
            </a:graphic>
          </wp:anchor>
        </w:drawing>
      </w:r>
    </w:p>
    <w:p w:rsidR="00EB0F5A" w:rsidRDefault="00EB0F5A"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EB0F5A">
      <w:pPr>
        <w:spacing w:after="0" w:line="240" w:lineRule="auto"/>
      </w:pPr>
    </w:p>
    <w:p w:rsidR="005D1457" w:rsidRDefault="005D1457" w:rsidP="005D1457"/>
    <w:p w:rsidR="005D1457" w:rsidRDefault="005D1457" w:rsidP="00EB0F5A">
      <w:pPr>
        <w:pStyle w:val="ListParagraph"/>
      </w:pPr>
    </w:p>
    <w:p w:rsidR="00EB0F5A" w:rsidRDefault="005D1457" w:rsidP="00870DD8">
      <w:pPr>
        <w:pStyle w:val="ListParagraph"/>
        <w:numPr>
          <w:ilvl w:val="0"/>
          <w:numId w:val="3"/>
        </w:numPr>
        <w:spacing w:after="0" w:line="240" w:lineRule="auto"/>
      </w:pPr>
      <w:r>
        <w:t xml:space="preserve">Click the </w:t>
      </w:r>
      <w:r w:rsidRPr="005D1457">
        <w:rPr>
          <w:b/>
        </w:rPr>
        <w:t xml:space="preserve">[…] </w:t>
      </w:r>
      <w:r>
        <w:t>button</w:t>
      </w:r>
    </w:p>
    <w:p w:rsidR="005D1457" w:rsidRDefault="005D1457" w:rsidP="005D1457">
      <w:pPr>
        <w:pStyle w:val="ListParagraph"/>
        <w:spacing w:after="0" w:line="240" w:lineRule="auto"/>
      </w:pPr>
    </w:p>
    <w:p w:rsidR="005D1457" w:rsidRDefault="005D1457" w:rsidP="00870DD8">
      <w:pPr>
        <w:pStyle w:val="ListParagraph"/>
        <w:numPr>
          <w:ilvl w:val="0"/>
          <w:numId w:val="3"/>
        </w:numPr>
        <w:spacing w:after="0" w:line="240" w:lineRule="auto"/>
      </w:pPr>
      <w:r>
        <w:t>A box will appear with the two dimensions you have available in your cube.</w:t>
      </w:r>
      <w:r w:rsidR="00377692">
        <w:t xml:space="preserve">  We do not want to do anything with the “Account” dimension as we want to include all of our account numbers.  We are looking for the columns because we want to choose one of them.  Thus, click </w:t>
      </w:r>
      <w:proofErr w:type="gramStart"/>
      <w:r w:rsidR="00377692">
        <w:t xml:space="preserve">on </w:t>
      </w:r>
      <w:r w:rsidR="00377692" w:rsidRPr="00377692">
        <w:rPr>
          <w:b/>
        </w:rPr>
        <w:t>}</w:t>
      </w:r>
      <w:proofErr w:type="spellStart"/>
      <w:r w:rsidR="00377692" w:rsidRPr="00377692">
        <w:rPr>
          <w:b/>
        </w:rPr>
        <w:t>Elementat</w:t>
      </w:r>
      <w:proofErr w:type="spellEnd"/>
      <w:proofErr w:type="gramEnd"/>
      <w:r w:rsidR="00377692" w:rsidRPr="00377692">
        <w:rPr>
          <w:b/>
        </w:rPr>
        <w:t>…</w:t>
      </w:r>
      <w:r w:rsidR="00377692">
        <w:t xml:space="preserve"> (outlined in red)</w:t>
      </w:r>
    </w:p>
    <w:p w:rsidR="00377692" w:rsidRDefault="00377692" w:rsidP="00377692">
      <w:pPr>
        <w:pStyle w:val="ListParagraph"/>
      </w:pPr>
      <w:r>
        <w:rPr>
          <w:noProof/>
        </w:rPr>
        <w:drawing>
          <wp:anchor distT="0" distB="0" distL="114300" distR="114300" simplePos="0" relativeHeight="251718656" behindDoc="0" locked="0" layoutInCell="1" allowOverlap="1">
            <wp:simplePos x="0" y="0"/>
            <wp:positionH relativeFrom="column">
              <wp:posOffset>447675</wp:posOffset>
            </wp:positionH>
            <wp:positionV relativeFrom="paragraph">
              <wp:posOffset>60325</wp:posOffset>
            </wp:positionV>
            <wp:extent cx="2752725" cy="1000125"/>
            <wp:effectExtent l="19050" t="0" r="952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srcRect/>
                    <a:stretch>
                      <a:fillRect/>
                    </a:stretch>
                  </pic:blipFill>
                  <pic:spPr bwMode="auto">
                    <a:xfrm>
                      <a:off x="0" y="0"/>
                      <a:ext cx="2752725" cy="1000125"/>
                    </a:xfrm>
                    <a:prstGeom prst="rect">
                      <a:avLst/>
                    </a:prstGeom>
                    <a:noFill/>
                    <a:ln w="9525">
                      <a:noFill/>
                      <a:miter lim="800000"/>
                      <a:headEnd/>
                      <a:tailEnd/>
                    </a:ln>
                  </pic:spPr>
                </pic:pic>
              </a:graphicData>
            </a:graphic>
          </wp:anchor>
        </w:drawing>
      </w:r>
    </w:p>
    <w:p w:rsidR="00377692" w:rsidRDefault="00377692" w:rsidP="00377692">
      <w:pPr>
        <w:spacing w:after="0" w:line="240" w:lineRule="auto"/>
      </w:pPr>
    </w:p>
    <w:p w:rsidR="0085478A" w:rsidRPr="0051763D" w:rsidRDefault="0085478A" w:rsidP="00377692">
      <w:pPr>
        <w:spacing w:after="0" w:line="240" w:lineRule="auto"/>
      </w:pPr>
    </w:p>
    <w:p w:rsidR="00875825" w:rsidRPr="00377692" w:rsidRDefault="00377692" w:rsidP="00377692">
      <w:pPr>
        <w:pStyle w:val="ListParagraph"/>
        <w:numPr>
          <w:ilvl w:val="0"/>
          <w:numId w:val="3"/>
        </w:numPr>
        <w:spacing w:after="0" w:line="240" w:lineRule="auto"/>
      </w:pPr>
      <w:r>
        <w:t>In the box that appears (which will be all of your column headers), choose the ONE that you want to populate first.  In this case, I will choose “</w:t>
      </w:r>
      <w:r w:rsidRPr="00377692">
        <w:rPr>
          <w:i/>
        </w:rPr>
        <w:t>BUD Contributor Web Application</w:t>
      </w:r>
      <w:r>
        <w:t xml:space="preserve">” Click on it and then click </w:t>
      </w:r>
      <w:r w:rsidRPr="00377692">
        <w:rPr>
          <w:b/>
        </w:rPr>
        <w:t>OK</w:t>
      </w:r>
    </w:p>
    <w:p w:rsidR="00377692" w:rsidRDefault="00377692" w:rsidP="00377692">
      <w:pPr>
        <w:spacing w:after="0" w:line="240" w:lineRule="auto"/>
      </w:pPr>
      <w:r>
        <w:rPr>
          <w:noProof/>
        </w:rPr>
        <w:drawing>
          <wp:anchor distT="0" distB="0" distL="114300" distR="114300" simplePos="0" relativeHeight="251720704" behindDoc="0" locked="0" layoutInCell="1" allowOverlap="1">
            <wp:simplePos x="0" y="0"/>
            <wp:positionH relativeFrom="column">
              <wp:posOffset>447675</wp:posOffset>
            </wp:positionH>
            <wp:positionV relativeFrom="paragraph">
              <wp:posOffset>55245</wp:posOffset>
            </wp:positionV>
            <wp:extent cx="4619625" cy="2676525"/>
            <wp:effectExtent l="19050" t="0" r="952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cstate="print"/>
                    <a:srcRect/>
                    <a:stretch>
                      <a:fillRect/>
                    </a:stretch>
                  </pic:blipFill>
                  <pic:spPr bwMode="auto">
                    <a:xfrm>
                      <a:off x="0" y="0"/>
                      <a:ext cx="4619625" cy="2676525"/>
                    </a:xfrm>
                    <a:prstGeom prst="rect">
                      <a:avLst/>
                    </a:prstGeom>
                    <a:noFill/>
                    <a:ln w="9525">
                      <a:noFill/>
                      <a:miter lim="800000"/>
                      <a:headEnd/>
                      <a:tailEnd/>
                    </a:ln>
                  </pic:spPr>
                </pic:pic>
              </a:graphicData>
            </a:graphic>
          </wp:anchor>
        </w:drawing>
      </w: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pStyle w:val="ListParagraph"/>
        <w:numPr>
          <w:ilvl w:val="0"/>
          <w:numId w:val="3"/>
        </w:numPr>
        <w:spacing w:after="0" w:line="240" w:lineRule="auto"/>
      </w:pPr>
      <w:r>
        <w:t>Click OK on the following pop-up:</w:t>
      </w:r>
    </w:p>
    <w:p w:rsidR="00377692" w:rsidRDefault="00377692" w:rsidP="00377692">
      <w:pPr>
        <w:spacing w:after="0" w:line="240" w:lineRule="auto"/>
      </w:pPr>
      <w:r>
        <w:rPr>
          <w:noProof/>
        </w:rPr>
        <w:drawing>
          <wp:anchor distT="0" distB="0" distL="114300" distR="114300" simplePos="0" relativeHeight="251722752" behindDoc="0" locked="0" layoutInCell="1" allowOverlap="1">
            <wp:simplePos x="0" y="0"/>
            <wp:positionH relativeFrom="column">
              <wp:posOffset>447675</wp:posOffset>
            </wp:positionH>
            <wp:positionV relativeFrom="paragraph">
              <wp:posOffset>71755</wp:posOffset>
            </wp:positionV>
            <wp:extent cx="2695575" cy="990345"/>
            <wp:effectExtent l="19050" t="0" r="952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srcRect/>
                    <a:stretch>
                      <a:fillRect/>
                    </a:stretch>
                  </pic:blipFill>
                  <pic:spPr bwMode="auto">
                    <a:xfrm>
                      <a:off x="0" y="0"/>
                      <a:ext cx="2695575" cy="990345"/>
                    </a:xfrm>
                    <a:prstGeom prst="rect">
                      <a:avLst/>
                    </a:prstGeom>
                    <a:noFill/>
                    <a:ln w="9525">
                      <a:noFill/>
                      <a:miter lim="800000"/>
                      <a:headEnd/>
                      <a:tailEnd/>
                    </a:ln>
                  </pic:spPr>
                </pic:pic>
              </a:graphicData>
            </a:graphic>
          </wp:anchor>
        </w:drawing>
      </w: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5451A4" w:rsidRDefault="005451A4" w:rsidP="00377692">
      <w:pPr>
        <w:pStyle w:val="ListParagraph"/>
        <w:numPr>
          <w:ilvl w:val="0"/>
          <w:numId w:val="3"/>
        </w:numPr>
        <w:spacing w:after="0" w:line="240" w:lineRule="auto"/>
      </w:pPr>
      <w:r>
        <w:t xml:space="preserve">Click the </w:t>
      </w:r>
      <w:r w:rsidRPr="005451A4">
        <w:rPr>
          <w:b/>
        </w:rPr>
        <w:t>=</w:t>
      </w:r>
      <w:r>
        <w:t xml:space="preserve"> button</w:t>
      </w:r>
    </w:p>
    <w:p w:rsidR="005451A4" w:rsidRDefault="005451A4" w:rsidP="005451A4">
      <w:pPr>
        <w:pStyle w:val="ListParagraph"/>
        <w:spacing w:after="0" w:line="240" w:lineRule="auto"/>
      </w:pPr>
    </w:p>
    <w:p w:rsidR="005451A4" w:rsidRDefault="005451A4" w:rsidP="00377692">
      <w:pPr>
        <w:pStyle w:val="ListParagraph"/>
        <w:numPr>
          <w:ilvl w:val="0"/>
          <w:numId w:val="3"/>
        </w:numPr>
        <w:spacing w:after="0" w:line="240" w:lineRule="auto"/>
      </w:pPr>
      <w:r>
        <w:t xml:space="preserve">Click the </w:t>
      </w:r>
      <w:r w:rsidRPr="005451A4">
        <w:rPr>
          <w:b/>
        </w:rPr>
        <w:t>S:</w:t>
      </w:r>
      <w:r>
        <w:t xml:space="preserve"> button (or other appropriate button if not a string)</w:t>
      </w:r>
    </w:p>
    <w:p w:rsidR="005451A4" w:rsidRDefault="005451A4" w:rsidP="005451A4">
      <w:pPr>
        <w:spacing w:after="0" w:line="240" w:lineRule="auto"/>
      </w:pPr>
    </w:p>
    <w:p w:rsidR="00377692" w:rsidRDefault="00377692" w:rsidP="00377692">
      <w:pPr>
        <w:pStyle w:val="ListParagraph"/>
        <w:numPr>
          <w:ilvl w:val="0"/>
          <w:numId w:val="3"/>
        </w:numPr>
        <w:spacing w:after="0" w:line="240" w:lineRule="auto"/>
      </w:pPr>
      <w:r>
        <w:t xml:space="preserve">Next, you will choose where the data will come from. Click on the </w:t>
      </w:r>
      <w:r w:rsidRPr="00377692">
        <w:rPr>
          <w:b/>
        </w:rPr>
        <w:t>DB(…)</w:t>
      </w:r>
      <w:r>
        <w:t xml:space="preserve"> button and then choose the </w:t>
      </w:r>
      <w:r w:rsidRPr="00377692">
        <w:rPr>
          <w:b/>
        </w:rPr>
        <w:t>cube</w:t>
      </w:r>
      <w:r>
        <w:t xml:space="preserve"> where the data resides (in this case, the data/mappings/attributes reside in the Account cube) and click </w:t>
      </w:r>
      <w:r w:rsidRPr="00377692">
        <w:rPr>
          <w:b/>
        </w:rPr>
        <w:t>OK</w:t>
      </w:r>
    </w:p>
    <w:p w:rsidR="00377692" w:rsidRDefault="00377692" w:rsidP="00377692">
      <w:pPr>
        <w:spacing w:after="0" w:line="240" w:lineRule="auto"/>
      </w:pPr>
      <w:r>
        <w:rPr>
          <w:noProof/>
        </w:rPr>
        <w:drawing>
          <wp:anchor distT="0" distB="0" distL="114300" distR="114300" simplePos="0" relativeHeight="251724800" behindDoc="0" locked="0" layoutInCell="1" allowOverlap="1">
            <wp:simplePos x="0" y="0"/>
            <wp:positionH relativeFrom="column">
              <wp:posOffset>447675</wp:posOffset>
            </wp:positionH>
            <wp:positionV relativeFrom="paragraph">
              <wp:posOffset>41910</wp:posOffset>
            </wp:positionV>
            <wp:extent cx="2752725" cy="2202180"/>
            <wp:effectExtent l="19050" t="0" r="9525"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cstate="print"/>
                    <a:srcRect/>
                    <a:stretch>
                      <a:fillRect/>
                    </a:stretch>
                  </pic:blipFill>
                  <pic:spPr bwMode="auto">
                    <a:xfrm>
                      <a:off x="0" y="0"/>
                      <a:ext cx="2752725" cy="2202180"/>
                    </a:xfrm>
                    <a:prstGeom prst="rect">
                      <a:avLst/>
                    </a:prstGeom>
                    <a:noFill/>
                    <a:ln w="9525">
                      <a:noFill/>
                      <a:miter lim="800000"/>
                      <a:headEnd/>
                      <a:tailEnd/>
                    </a:ln>
                  </pic:spPr>
                </pic:pic>
              </a:graphicData>
            </a:graphic>
          </wp:anchor>
        </w:drawing>
      </w: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85478A" w:rsidRDefault="0085478A" w:rsidP="00377692">
      <w:pPr>
        <w:spacing w:after="0" w:line="240" w:lineRule="auto"/>
      </w:pPr>
    </w:p>
    <w:p w:rsidR="00377692" w:rsidRDefault="005451A4" w:rsidP="00377692">
      <w:pPr>
        <w:pStyle w:val="ListParagraph"/>
        <w:numPr>
          <w:ilvl w:val="0"/>
          <w:numId w:val="3"/>
        </w:numPr>
        <w:spacing w:after="0" w:line="240" w:lineRule="auto"/>
      </w:pPr>
      <w:r>
        <w:lastRenderedPageBreak/>
        <w:t>In the following pop-up, I do not change “Account” because I want all of my accounts to be populated.  I choose my other dimension because now I need to match the dimension in the “Account” cube to the one that I am populating attributes.  I am populating the “BUD Contributor Web Application” attribute so I want to pull data from the “BUD Contributor Web Application” column in my cube.  That is found in the dimension outlined below:</w:t>
      </w:r>
      <w:r w:rsidRPr="005451A4">
        <w:rPr>
          <w:noProof/>
        </w:rPr>
        <w:t xml:space="preserve"> </w:t>
      </w:r>
    </w:p>
    <w:p w:rsidR="005451A4" w:rsidRDefault="005451A4" w:rsidP="005451A4">
      <w:pPr>
        <w:spacing w:after="0" w:line="240" w:lineRule="auto"/>
      </w:pPr>
      <w:r>
        <w:rPr>
          <w:noProof/>
        </w:rPr>
        <w:drawing>
          <wp:anchor distT="0" distB="0" distL="114300" distR="114300" simplePos="0" relativeHeight="251726848" behindDoc="0" locked="0" layoutInCell="1" allowOverlap="1">
            <wp:simplePos x="0" y="0"/>
            <wp:positionH relativeFrom="column">
              <wp:posOffset>447675</wp:posOffset>
            </wp:positionH>
            <wp:positionV relativeFrom="paragraph">
              <wp:posOffset>46991</wp:posOffset>
            </wp:positionV>
            <wp:extent cx="2114550" cy="774852"/>
            <wp:effectExtent l="1905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cstate="print"/>
                    <a:srcRect/>
                    <a:stretch>
                      <a:fillRect/>
                    </a:stretch>
                  </pic:blipFill>
                  <pic:spPr bwMode="auto">
                    <a:xfrm>
                      <a:off x="0" y="0"/>
                      <a:ext cx="2114550" cy="774852"/>
                    </a:xfrm>
                    <a:prstGeom prst="rect">
                      <a:avLst/>
                    </a:prstGeom>
                    <a:noFill/>
                    <a:ln w="9525">
                      <a:noFill/>
                      <a:miter lim="800000"/>
                      <a:headEnd/>
                      <a:tailEnd/>
                    </a:ln>
                  </pic:spPr>
                </pic:pic>
              </a:graphicData>
            </a:graphic>
          </wp:anchor>
        </w:drawing>
      </w: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377692">
      <w:pPr>
        <w:pStyle w:val="ListParagraph"/>
        <w:numPr>
          <w:ilvl w:val="0"/>
          <w:numId w:val="3"/>
        </w:numPr>
        <w:spacing w:after="0" w:line="240" w:lineRule="auto"/>
      </w:pPr>
      <w:r w:rsidRPr="005451A4">
        <w:rPr>
          <w:b/>
        </w:rPr>
        <w:t>Highlight</w:t>
      </w:r>
      <w:r>
        <w:t xml:space="preserve"> the </w:t>
      </w:r>
      <w:r w:rsidRPr="005451A4">
        <w:rPr>
          <w:b/>
        </w:rPr>
        <w:t>column name</w:t>
      </w:r>
      <w:r>
        <w:t xml:space="preserve"> by clicking on it and then click </w:t>
      </w:r>
      <w:r w:rsidRPr="005451A4">
        <w:rPr>
          <w:b/>
        </w:rPr>
        <w:t>OK</w:t>
      </w:r>
    </w:p>
    <w:p w:rsidR="005451A4" w:rsidRDefault="005451A4" w:rsidP="005451A4">
      <w:pPr>
        <w:spacing w:after="0" w:line="240" w:lineRule="auto"/>
      </w:pPr>
      <w:r>
        <w:rPr>
          <w:noProof/>
        </w:rPr>
        <w:drawing>
          <wp:anchor distT="0" distB="0" distL="114300" distR="114300" simplePos="0" relativeHeight="251728896" behindDoc="0" locked="0" layoutInCell="1" allowOverlap="1">
            <wp:simplePos x="0" y="0"/>
            <wp:positionH relativeFrom="column">
              <wp:posOffset>447675</wp:posOffset>
            </wp:positionH>
            <wp:positionV relativeFrom="paragraph">
              <wp:posOffset>62231</wp:posOffset>
            </wp:positionV>
            <wp:extent cx="3571875" cy="1369244"/>
            <wp:effectExtent l="19050" t="0" r="952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cstate="print"/>
                    <a:srcRect/>
                    <a:stretch>
                      <a:fillRect/>
                    </a:stretch>
                  </pic:blipFill>
                  <pic:spPr bwMode="auto">
                    <a:xfrm>
                      <a:off x="0" y="0"/>
                      <a:ext cx="3588871" cy="1375759"/>
                    </a:xfrm>
                    <a:prstGeom prst="rect">
                      <a:avLst/>
                    </a:prstGeom>
                    <a:noFill/>
                    <a:ln w="9525">
                      <a:noFill/>
                      <a:miter lim="800000"/>
                      <a:headEnd/>
                      <a:tailEnd/>
                    </a:ln>
                  </pic:spPr>
                </pic:pic>
              </a:graphicData>
            </a:graphic>
          </wp:anchor>
        </w:drawing>
      </w: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5451A4">
      <w:pPr>
        <w:spacing w:after="0" w:line="240" w:lineRule="auto"/>
      </w:pPr>
    </w:p>
    <w:p w:rsidR="005451A4" w:rsidRDefault="005451A4" w:rsidP="00377692">
      <w:pPr>
        <w:pStyle w:val="ListParagraph"/>
        <w:numPr>
          <w:ilvl w:val="0"/>
          <w:numId w:val="3"/>
        </w:numPr>
        <w:spacing w:after="0" w:line="240" w:lineRule="auto"/>
      </w:pPr>
      <w:r>
        <w:t xml:space="preserve">Click </w:t>
      </w:r>
      <w:r w:rsidRPr="005451A4">
        <w:rPr>
          <w:b/>
        </w:rPr>
        <w:t>OK</w:t>
      </w:r>
      <w:r>
        <w:t xml:space="preserve"> on the remaining pop-up:</w:t>
      </w:r>
      <w:r w:rsidRPr="005451A4">
        <w:rPr>
          <w:noProof/>
        </w:rPr>
        <w:t xml:space="preserve"> </w:t>
      </w:r>
    </w:p>
    <w:p w:rsidR="00377692" w:rsidRDefault="00683C73" w:rsidP="00377692">
      <w:pPr>
        <w:spacing w:after="0" w:line="240" w:lineRule="auto"/>
      </w:pPr>
      <w:r>
        <w:rPr>
          <w:noProof/>
        </w:rPr>
        <w:drawing>
          <wp:anchor distT="0" distB="0" distL="114300" distR="114300" simplePos="0" relativeHeight="251730944" behindDoc="0" locked="0" layoutInCell="1" allowOverlap="1">
            <wp:simplePos x="0" y="0"/>
            <wp:positionH relativeFrom="column">
              <wp:posOffset>476250</wp:posOffset>
            </wp:positionH>
            <wp:positionV relativeFrom="paragraph">
              <wp:posOffset>52070</wp:posOffset>
            </wp:positionV>
            <wp:extent cx="2114550" cy="781050"/>
            <wp:effectExtent l="1905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cstate="print"/>
                    <a:srcRect/>
                    <a:stretch>
                      <a:fillRect/>
                    </a:stretch>
                  </pic:blipFill>
                  <pic:spPr bwMode="auto">
                    <a:xfrm>
                      <a:off x="0" y="0"/>
                      <a:ext cx="2114550" cy="781050"/>
                    </a:xfrm>
                    <a:prstGeom prst="rect">
                      <a:avLst/>
                    </a:prstGeom>
                    <a:noFill/>
                    <a:ln w="9525">
                      <a:noFill/>
                      <a:miter lim="800000"/>
                      <a:headEnd/>
                      <a:tailEnd/>
                    </a:ln>
                  </pic:spPr>
                </pic:pic>
              </a:graphicData>
            </a:graphic>
          </wp:anchor>
        </w:drawing>
      </w: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377692" w:rsidP="00377692">
      <w:pPr>
        <w:spacing w:after="0" w:line="240" w:lineRule="auto"/>
      </w:pPr>
    </w:p>
    <w:p w:rsidR="00377692" w:rsidRDefault="005451A4" w:rsidP="00377692">
      <w:pPr>
        <w:pStyle w:val="ListParagraph"/>
        <w:numPr>
          <w:ilvl w:val="0"/>
          <w:numId w:val="3"/>
        </w:numPr>
        <w:spacing w:after="0" w:line="240" w:lineRule="auto"/>
      </w:pPr>
      <w:r>
        <w:t xml:space="preserve">Click on the </w:t>
      </w:r>
      <w:r w:rsidRPr="005451A4">
        <w:rPr>
          <w:b/>
        </w:rPr>
        <w:t xml:space="preserve">; </w:t>
      </w:r>
      <w:r>
        <w:t xml:space="preserve">button </w:t>
      </w:r>
    </w:p>
    <w:p w:rsidR="005451A4" w:rsidRDefault="005451A4" w:rsidP="005451A4">
      <w:pPr>
        <w:pStyle w:val="ListParagraph"/>
        <w:spacing w:after="0" w:line="240" w:lineRule="auto"/>
      </w:pPr>
    </w:p>
    <w:p w:rsidR="005451A4" w:rsidRDefault="005451A4" w:rsidP="00377692">
      <w:pPr>
        <w:pStyle w:val="ListParagraph"/>
        <w:numPr>
          <w:ilvl w:val="0"/>
          <w:numId w:val="3"/>
        </w:numPr>
        <w:spacing w:after="0" w:line="240" w:lineRule="auto"/>
      </w:pPr>
      <w:r>
        <w:t xml:space="preserve">Hit </w:t>
      </w:r>
      <w:r w:rsidRPr="0085478A">
        <w:rPr>
          <w:b/>
        </w:rPr>
        <w:t>Enter</w:t>
      </w:r>
      <w:r>
        <w:t xml:space="preserve"> key to go to the next line</w:t>
      </w:r>
    </w:p>
    <w:p w:rsidR="005451A4" w:rsidRDefault="005451A4" w:rsidP="005451A4">
      <w:pPr>
        <w:pStyle w:val="ListParagraph"/>
      </w:pPr>
    </w:p>
    <w:p w:rsidR="005451A4" w:rsidRDefault="005451A4" w:rsidP="00377692">
      <w:pPr>
        <w:pStyle w:val="ListParagraph"/>
        <w:numPr>
          <w:ilvl w:val="0"/>
          <w:numId w:val="3"/>
        </w:numPr>
        <w:spacing w:after="0" w:line="240" w:lineRule="auto"/>
      </w:pPr>
      <w:r>
        <w:t xml:space="preserve">Do this for every column that you want to publish.  The </w:t>
      </w:r>
      <w:r w:rsidR="0085478A">
        <w:t>“</w:t>
      </w:r>
      <w:r>
        <w:t>Account</w:t>
      </w:r>
      <w:r w:rsidR="0085478A">
        <w:t>”</w:t>
      </w:r>
      <w:r>
        <w:t xml:space="preserve"> cube ended up looking like this:</w:t>
      </w:r>
    </w:p>
    <w:p w:rsidR="005451A4" w:rsidRDefault="0085478A" w:rsidP="005451A4">
      <w:pPr>
        <w:pStyle w:val="ListParagraph"/>
      </w:pPr>
      <w:r>
        <w:rPr>
          <w:noProof/>
        </w:rPr>
        <w:drawing>
          <wp:anchor distT="0" distB="0" distL="114300" distR="114300" simplePos="0" relativeHeight="251732992" behindDoc="0" locked="0" layoutInCell="1" allowOverlap="1">
            <wp:simplePos x="0" y="0"/>
            <wp:positionH relativeFrom="column">
              <wp:posOffset>476250</wp:posOffset>
            </wp:positionH>
            <wp:positionV relativeFrom="paragraph">
              <wp:posOffset>102870</wp:posOffset>
            </wp:positionV>
            <wp:extent cx="3543300" cy="2349668"/>
            <wp:effectExtent l="1905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cstate="print"/>
                    <a:srcRect/>
                    <a:stretch>
                      <a:fillRect/>
                    </a:stretch>
                  </pic:blipFill>
                  <pic:spPr bwMode="auto">
                    <a:xfrm>
                      <a:off x="0" y="0"/>
                      <a:ext cx="3551517" cy="2355117"/>
                    </a:xfrm>
                    <a:prstGeom prst="rect">
                      <a:avLst/>
                    </a:prstGeom>
                    <a:noFill/>
                    <a:ln w="9525">
                      <a:noFill/>
                      <a:miter lim="800000"/>
                      <a:headEnd/>
                      <a:tailEnd/>
                    </a:ln>
                  </pic:spPr>
                </pic:pic>
              </a:graphicData>
            </a:graphic>
          </wp:anchor>
        </w:drawing>
      </w: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5451A4">
      <w:pPr>
        <w:pStyle w:val="ListParagraph"/>
      </w:pPr>
    </w:p>
    <w:p w:rsidR="005E14E0" w:rsidRDefault="005E14E0" w:rsidP="00683C73"/>
    <w:p w:rsidR="00683C73" w:rsidRPr="00683C73" w:rsidRDefault="00683C73" w:rsidP="00683C73">
      <w:pPr>
        <w:rPr>
          <w:sz w:val="12"/>
          <w:szCs w:val="12"/>
        </w:rPr>
      </w:pPr>
    </w:p>
    <w:p w:rsidR="005451A4" w:rsidRPr="005E14E0" w:rsidRDefault="005E14E0" w:rsidP="00377692">
      <w:pPr>
        <w:pStyle w:val="ListParagraph"/>
        <w:numPr>
          <w:ilvl w:val="0"/>
          <w:numId w:val="3"/>
        </w:numPr>
        <w:spacing w:after="0" w:line="240" w:lineRule="auto"/>
      </w:pPr>
      <w:r>
        <w:t xml:space="preserve">When done, click </w:t>
      </w:r>
      <w:r w:rsidRPr="005E14E0">
        <w:rPr>
          <w:b/>
        </w:rPr>
        <w:t>Sav</w:t>
      </w:r>
      <w:r>
        <w:rPr>
          <w:b/>
        </w:rPr>
        <w:t>e</w:t>
      </w:r>
    </w:p>
    <w:p w:rsidR="005E14E0" w:rsidRPr="005E14E0" w:rsidRDefault="005E14E0" w:rsidP="005E14E0">
      <w:pPr>
        <w:pStyle w:val="ListParagraph"/>
        <w:spacing w:after="0" w:line="240" w:lineRule="auto"/>
      </w:pPr>
    </w:p>
    <w:p w:rsidR="005E14E0" w:rsidRPr="005E14E0" w:rsidRDefault="005E14E0" w:rsidP="00377692">
      <w:pPr>
        <w:pStyle w:val="ListParagraph"/>
        <w:numPr>
          <w:ilvl w:val="0"/>
          <w:numId w:val="3"/>
        </w:numPr>
        <w:spacing w:after="0" w:line="240" w:lineRule="auto"/>
      </w:pPr>
      <w:r w:rsidRPr="005E14E0">
        <w:t xml:space="preserve">Click </w:t>
      </w:r>
      <w:r>
        <w:rPr>
          <w:b/>
        </w:rPr>
        <w:t>Exit</w:t>
      </w:r>
    </w:p>
    <w:p w:rsidR="005E14E0" w:rsidRDefault="005E14E0" w:rsidP="005E14E0">
      <w:pPr>
        <w:pStyle w:val="ListParagraph"/>
        <w:spacing w:after="0" w:line="240" w:lineRule="auto"/>
      </w:pPr>
    </w:p>
    <w:p w:rsidR="00377692" w:rsidRPr="00AD62D3" w:rsidRDefault="00DA1E41" w:rsidP="00875825">
      <w:pPr>
        <w:spacing w:after="0" w:line="240" w:lineRule="auto"/>
        <w:rPr>
          <w:b/>
          <w:color w:val="C00000"/>
          <w:sz w:val="28"/>
          <w:szCs w:val="28"/>
        </w:rPr>
      </w:pPr>
      <w:r w:rsidRPr="00AD62D3">
        <w:rPr>
          <w:b/>
          <w:color w:val="C00000"/>
          <w:sz w:val="28"/>
          <w:szCs w:val="28"/>
        </w:rPr>
        <w:t>Have table created on SQL server</w:t>
      </w:r>
    </w:p>
    <w:p w:rsidR="00DA1E41" w:rsidRPr="00AD62D3" w:rsidRDefault="00DA1E41" w:rsidP="00875825">
      <w:pPr>
        <w:spacing w:after="0" w:line="240" w:lineRule="auto"/>
        <w:rPr>
          <w:b/>
          <w:color w:val="C00000"/>
          <w:sz w:val="28"/>
          <w:szCs w:val="28"/>
        </w:rPr>
      </w:pPr>
    </w:p>
    <w:p w:rsidR="00DA1E41" w:rsidRPr="00AD62D3" w:rsidRDefault="00DA1E41" w:rsidP="00875825">
      <w:pPr>
        <w:spacing w:after="0" w:line="240" w:lineRule="auto"/>
        <w:rPr>
          <w:b/>
          <w:color w:val="C00000"/>
          <w:sz w:val="28"/>
          <w:szCs w:val="28"/>
        </w:rPr>
      </w:pPr>
      <w:r w:rsidRPr="00AD62D3">
        <w:rPr>
          <w:b/>
          <w:color w:val="C00000"/>
          <w:sz w:val="28"/>
          <w:szCs w:val="28"/>
        </w:rPr>
        <w:t>Finish TI Process</w:t>
      </w:r>
    </w:p>
    <w:p w:rsidR="00683C73" w:rsidRDefault="00683C73" w:rsidP="00683C73">
      <w:pPr>
        <w:spacing w:after="0" w:line="240" w:lineRule="auto"/>
      </w:pPr>
    </w:p>
    <w:p w:rsidR="00683C73" w:rsidRDefault="00683C73" w:rsidP="00683C73">
      <w:pPr>
        <w:spacing w:after="0" w:line="240" w:lineRule="auto"/>
      </w:pPr>
      <w:r>
        <w:t xml:space="preserve">Now that the additional attributes have been added to the “Account” dimension, we need to add them as Variables in our TI process.  We’ve already added four (for the first four attributes that were already in the “Account” dimension) but now we need to add all the rest that are from the data portion of our cube.  </w:t>
      </w:r>
    </w:p>
    <w:p w:rsidR="00683C73" w:rsidRDefault="00683C73" w:rsidP="00683C73">
      <w:pPr>
        <w:spacing w:after="0" w:line="240" w:lineRule="auto"/>
      </w:pPr>
    </w:p>
    <w:p w:rsidR="00683C73" w:rsidRDefault="00683C73" w:rsidP="00683C73">
      <w:pPr>
        <w:pStyle w:val="ListParagraph"/>
        <w:numPr>
          <w:ilvl w:val="0"/>
          <w:numId w:val="6"/>
        </w:numPr>
        <w:spacing w:after="0" w:line="240" w:lineRule="auto"/>
      </w:pPr>
      <w:r>
        <w:t xml:space="preserve">Continue adding the attributes like you did in </w:t>
      </w:r>
      <w:r w:rsidRPr="00954A64">
        <w:rPr>
          <w:i/>
        </w:rPr>
        <w:t>Step 7</w:t>
      </w:r>
      <w:r>
        <w:t xml:space="preserve"> of the “</w:t>
      </w:r>
      <w:r w:rsidRPr="00954A64">
        <w:rPr>
          <w:i/>
        </w:rPr>
        <w:t>Create TI Process</w:t>
      </w:r>
      <w:r>
        <w:t>” section.  For the “Account” cube, it ended up looking like this:</w:t>
      </w:r>
    </w:p>
    <w:p w:rsidR="00954A64" w:rsidRDefault="00954A64" w:rsidP="00954A64">
      <w:pPr>
        <w:spacing w:after="0" w:line="240" w:lineRule="auto"/>
      </w:pPr>
      <w:r>
        <w:rPr>
          <w:noProof/>
          <w:lang w:eastAsia="zh-TW"/>
        </w:rPr>
        <w:pict>
          <v:shape id="_x0000_s1074" type="#_x0000_t202" style="position:absolute;margin-left:28.9pt;margin-top:9.6pt;width:186.35pt;height:36.2pt;z-index:251737088;mso-width-relative:margin;mso-height-relative:margin" filled="f" stroked="f">
            <v:textbox>
              <w:txbxContent>
                <w:p w:rsidR="003126BB" w:rsidRDefault="003126BB">
                  <w:r>
                    <w:t>The four original attributes that were already in our “</w:t>
                  </w:r>
                  <w:r w:rsidRPr="00954A64">
                    <w:rPr>
                      <w:i/>
                    </w:rPr>
                    <w:t>Account</w:t>
                  </w:r>
                  <w:r>
                    <w:t>” dimension</w:t>
                  </w:r>
                </w:p>
              </w:txbxContent>
            </v:textbox>
          </v:shape>
        </w:pict>
      </w: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r>
        <w:rPr>
          <w:noProof/>
        </w:rPr>
        <w:pict>
          <v:shape id="_x0000_s1076" type="#_x0000_t32" style="position:absolute;margin-left:55.5pt;margin-top:3.25pt;width:0;height:85.3pt;flip:y;z-index:251739136" o:connectortype="straight" strokeweight="1.5pt"/>
        </w:pict>
      </w:r>
    </w:p>
    <w:p w:rsidR="00954A64" w:rsidRDefault="00954A64" w:rsidP="00954A64">
      <w:pPr>
        <w:spacing w:after="0" w:line="240" w:lineRule="auto"/>
      </w:pPr>
      <w:r>
        <w:rPr>
          <w:noProof/>
        </w:rPr>
        <w:drawing>
          <wp:anchor distT="0" distB="0" distL="114300" distR="114300" simplePos="0" relativeHeight="251735040" behindDoc="0" locked="0" layoutInCell="1" allowOverlap="1">
            <wp:simplePos x="0" y="0"/>
            <wp:positionH relativeFrom="column">
              <wp:posOffset>476250</wp:posOffset>
            </wp:positionH>
            <wp:positionV relativeFrom="paragraph">
              <wp:posOffset>11430</wp:posOffset>
            </wp:positionV>
            <wp:extent cx="5937250" cy="3209925"/>
            <wp:effectExtent l="19050" t="0" r="635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cstate="print"/>
                    <a:srcRect/>
                    <a:stretch>
                      <a:fillRect/>
                    </a:stretch>
                  </pic:blipFill>
                  <pic:spPr bwMode="auto">
                    <a:xfrm>
                      <a:off x="0" y="0"/>
                      <a:ext cx="5937250" cy="3209925"/>
                    </a:xfrm>
                    <a:prstGeom prst="rect">
                      <a:avLst/>
                    </a:prstGeom>
                    <a:noFill/>
                    <a:ln w="9525">
                      <a:noFill/>
                      <a:miter lim="800000"/>
                      <a:headEnd/>
                      <a:tailEnd/>
                    </a:ln>
                  </pic:spPr>
                </pic:pic>
              </a:graphicData>
            </a:graphic>
          </wp:anchor>
        </w:drawing>
      </w: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r>
        <w:rPr>
          <w:noProof/>
        </w:rPr>
        <w:pict>
          <v:shape id="_x0000_s1075" type="#_x0000_t88" style="position:absolute;margin-left:55.5pt;margin-top:3.45pt;width:7.15pt;height:36.75pt;flip:x;z-index:251738112" strokecolor="black [3213]" strokeweight="1.5pt"/>
        </w:pict>
      </w:r>
    </w:p>
    <w:p w:rsidR="00954A64" w:rsidRDefault="00954A64" w:rsidP="00954A64">
      <w:pPr>
        <w:spacing w:after="0" w:line="240" w:lineRule="auto"/>
      </w:pPr>
    </w:p>
    <w:p w:rsidR="00954A64" w:rsidRDefault="00954A64" w:rsidP="00954A64">
      <w:pPr>
        <w:spacing w:after="0" w:line="240" w:lineRule="auto"/>
      </w:pPr>
    </w:p>
    <w:p w:rsidR="00954A64" w:rsidRDefault="0069511D" w:rsidP="00954A64">
      <w:pPr>
        <w:spacing w:after="0" w:line="240" w:lineRule="auto"/>
      </w:pPr>
      <w:r>
        <w:rPr>
          <w:noProof/>
        </w:rPr>
        <w:pict>
          <v:shape id="_x0000_s1081" type="#_x0000_t32" style="position:absolute;margin-left:145.5pt;margin-top:8.8pt;width:130.5pt;height:217.5pt;flip:x y;z-index:251745280" o:connectortype="straight">
            <v:stroke endarrow="block"/>
          </v:shape>
        </w:pict>
      </w:r>
      <w:r w:rsidR="00954A64">
        <w:rPr>
          <w:noProof/>
        </w:rPr>
        <w:pict>
          <v:shape id="_x0000_s1078" type="#_x0000_t88" style="position:absolute;margin-left:55.5pt;margin-top:3.65pt;width:7.15pt;height:147.65pt;flip:x;z-index:251741184" strokecolor="black [3213]" strokeweight="1.5pt"/>
        </w:pict>
      </w:r>
    </w:p>
    <w:p w:rsidR="00954A64" w:rsidRDefault="0069511D" w:rsidP="00954A64">
      <w:pPr>
        <w:spacing w:after="0" w:line="240" w:lineRule="auto"/>
      </w:pPr>
      <w:r>
        <w:rPr>
          <w:noProof/>
        </w:rPr>
        <w:pict>
          <v:shape id="_x0000_s1082" type="#_x0000_t32" style="position:absolute;margin-left:145.5pt;margin-top:5.9pt;width:192.75pt;height:207pt;flip:x y;z-index:251746304" o:connectortype="straight">
            <v:stroke endarrow="block"/>
          </v:shape>
        </w:pict>
      </w:r>
    </w:p>
    <w:p w:rsidR="00954A64" w:rsidRDefault="0069511D" w:rsidP="00954A64">
      <w:pPr>
        <w:spacing w:after="0" w:line="240" w:lineRule="auto"/>
      </w:pPr>
      <w:r>
        <w:rPr>
          <w:noProof/>
        </w:rPr>
        <w:pict>
          <v:shape id="_x0000_s1084" type="#_x0000_t32" style="position:absolute;margin-left:145.5pt;margin-top:11.2pt;width:309pt;height:188.25pt;flip:x y;z-index:251748352" o:connectortype="straight">
            <v:stroke endarrow="block"/>
          </v:shape>
        </w:pict>
      </w:r>
      <w:r>
        <w:rPr>
          <w:noProof/>
        </w:rPr>
        <w:pict>
          <v:shape id="_x0000_s1083" type="#_x0000_t32" style="position:absolute;margin-left:141pt;margin-top:.7pt;width:253.5pt;height:198.75pt;flip:x y;z-index:251747328" o:connectortype="straight">
            <v:stroke endarrow="block"/>
          </v:shape>
        </w:pict>
      </w:r>
    </w:p>
    <w:p w:rsidR="00954A64" w:rsidRDefault="00954A64" w:rsidP="00954A64">
      <w:pPr>
        <w:spacing w:after="0" w:line="240" w:lineRule="auto"/>
      </w:pPr>
    </w:p>
    <w:p w:rsidR="00954A64" w:rsidRDefault="00954A64" w:rsidP="00954A64">
      <w:pPr>
        <w:spacing w:after="0" w:line="240" w:lineRule="auto"/>
      </w:pPr>
    </w:p>
    <w:p w:rsidR="00954A64" w:rsidRDefault="0069511D" w:rsidP="00954A64">
      <w:pPr>
        <w:spacing w:after="0" w:line="240" w:lineRule="auto"/>
      </w:pPr>
      <w:r>
        <w:rPr>
          <w:noProof/>
        </w:rPr>
        <w:pict>
          <v:shape id="_x0000_s1080" type="#_x0000_t32" style="position:absolute;margin-left:55.5pt;margin-top:9.4pt;width:0;height:85.3pt;flip:x y;z-index:251744256" o:connectortype="straight" strokeweight="1.5pt"/>
        </w:pict>
      </w: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69511D" w:rsidP="00954A64">
      <w:pPr>
        <w:spacing w:after="0" w:line="240" w:lineRule="auto"/>
      </w:pPr>
      <w:r>
        <w:rPr>
          <w:noProof/>
        </w:rPr>
        <w:pict>
          <v:shape id="_x0000_s1085" type="#_x0000_t202" style="position:absolute;margin-left:409.9pt;margin-top:11.1pt;width:152.6pt;height:54.75pt;z-index:251749376;mso-width-relative:margin;mso-height-relative:margin" filled="f" stroked="f">
            <v:textbox>
              <w:txbxContent>
                <w:p w:rsidR="003126BB" w:rsidRDefault="003126BB" w:rsidP="0069511D">
                  <w:r>
                    <w:t>Etc.  Additional columns aren’t seen in the screenshot, but are in the cube.</w:t>
                  </w:r>
                </w:p>
              </w:txbxContent>
            </v:textbox>
          </v:shape>
        </w:pict>
      </w:r>
      <w:r>
        <w:rPr>
          <w:noProof/>
        </w:rPr>
        <w:pict>
          <v:shape id="_x0000_s1077" type="#_x0000_t202" style="position:absolute;margin-left:28.9pt;margin-top:11.85pt;width:204.35pt;height:36.2pt;z-index:251740160;mso-width-relative:margin;mso-height-relative:margin" filled="f" stroked="f">
            <v:textbox>
              <w:txbxContent>
                <w:p w:rsidR="003126BB" w:rsidRDefault="003126BB" w:rsidP="00954A64">
                  <w:r>
                    <w:t>The additional attributes that were added that were columns in our “Account” cube</w:t>
                  </w:r>
                </w:p>
              </w:txbxContent>
            </v:textbox>
          </v:shape>
        </w:pict>
      </w: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69511D" w:rsidP="00954A64">
      <w:pPr>
        <w:spacing w:after="0" w:line="240" w:lineRule="auto"/>
      </w:pPr>
      <w:r>
        <w:rPr>
          <w:noProof/>
        </w:rPr>
        <w:drawing>
          <wp:anchor distT="0" distB="0" distL="114300" distR="114300" simplePos="0" relativeHeight="251743232" behindDoc="0" locked="0" layoutInCell="1" allowOverlap="1">
            <wp:simplePos x="0" y="0"/>
            <wp:positionH relativeFrom="column">
              <wp:posOffset>476250</wp:posOffset>
            </wp:positionH>
            <wp:positionV relativeFrom="paragraph">
              <wp:posOffset>50800</wp:posOffset>
            </wp:positionV>
            <wp:extent cx="5939790" cy="1524000"/>
            <wp:effectExtent l="19050" t="0" r="381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cstate="print"/>
                    <a:srcRect/>
                    <a:stretch>
                      <a:fillRect/>
                    </a:stretch>
                  </pic:blipFill>
                  <pic:spPr bwMode="auto">
                    <a:xfrm>
                      <a:off x="0" y="0"/>
                      <a:ext cx="5939790" cy="1524000"/>
                    </a:xfrm>
                    <a:prstGeom prst="rect">
                      <a:avLst/>
                    </a:prstGeom>
                    <a:noFill/>
                    <a:ln w="9525">
                      <a:noFill/>
                      <a:miter lim="800000"/>
                      <a:headEnd/>
                      <a:tailEnd/>
                    </a:ln>
                  </pic:spPr>
                </pic:pic>
              </a:graphicData>
            </a:graphic>
          </wp:anchor>
        </w:drawing>
      </w: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954A64" w:rsidRDefault="00954A64" w:rsidP="00954A64">
      <w:pPr>
        <w:spacing w:after="0" w:line="240" w:lineRule="auto"/>
      </w:pPr>
    </w:p>
    <w:p w:rsidR="0069511D" w:rsidRDefault="0069511D" w:rsidP="00954A64">
      <w:pPr>
        <w:spacing w:after="0" w:line="240" w:lineRule="auto"/>
      </w:pPr>
    </w:p>
    <w:p w:rsidR="009F0310" w:rsidRDefault="009F0310" w:rsidP="00954A64">
      <w:pPr>
        <w:spacing w:after="0" w:line="240" w:lineRule="auto"/>
      </w:pPr>
    </w:p>
    <w:p w:rsidR="00683C73" w:rsidRDefault="009F0310" w:rsidP="00683C73">
      <w:pPr>
        <w:pStyle w:val="ListParagraph"/>
        <w:numPr>
          <w:ilvl w:val="0"/>
          <w:numId w:val="6"/>
        </w:numPr>
        <w:spacing w:after="0" w:line="240" w:lineRule="auto"/>
      </w:pPr>
      <w:r>
        <w:t xml:space="preserve">Now that all the variables are defined, we can add the scripting to the </w:t>
      </w:r>
      <w:r w:rsidRPr="00AD4DCB">
        <w:rPr>
          <w:b/>
        </w:rPr>
        <w:t>Advanced</w:t>
      </w:r>
      <w:r>
        <w:t xml:space="preserve"> tabs:</w:t>
      </w:r>
    </w:p>
    <w:p w:rsidR="009F0310" w:rsidRDefault="009F0310" w:rsidP="009F0310">
      <w:pPr>
        <w:pStyle w:val="ListParagraph"/>
        <w:spacing w:after="0" w:line="240" w:lineRule="auto"/>
      </w:pPr>
    </w:p>
    <w:p w:rsidR="009F0310" w:rsidRDefault="009F0310" w:rsidP="009F0310">
      <w:pPr>
        <w:pStyle w:val="ListParagraph"/>
        <w:numPr>
          <w:ilvl w:val="1"/>
          <w:numId w:val="6"/>
        </w:numPr>
        <w:spacing w:after="0" w:line="240" w:lineRule="auto"/>
      </w:pPr>
      <w:r w:rsidRPr="009F0310">
        <w:rPr>
          <w:b/>
        </w:rPr>
        <w:t xml:space="preserve">Parameters </w:t>
      </w:r>
      <w:r>
        <w:t>– none</w:t>
      </w:r>
    </w:p>
    <w:p w:rsidR="009F0310" w:rsidRDefault="009F0310" w:rsidP="009F0310">
      <w:pPr>
        <w:pStyle w:val="ListParagraph"/>
        <w:spacing w:after="0" w:line="240" w:lineRule="auto"/>
        <w:ind w:left="1440"/>
      </w:pPr>
    </w:p>
    <w:p w:rsidR="009F0310" w:rsidRPr="004E789C" w:rsidRDefault="009F0310" w:rsidP="009F0310">
      <w:pPr>
        <w:pStyle w:val="ListParagraph"/>
        <w:numPr>
          <w:ilvl w:val="1"/>
          <w:numId w:val="6"/>
        </w:numPr>
        <w:spacing w:after="0" w:line="240" w:lineRule="auto"/>
      </w:pPr>
      <w:r w:rsidRPr="005E768C">
        <w:rPr>
          <w:b/>
        </w:rPr>
        <w:t>Prolog</w:t>
      </w:r>
    </w:p>
    <w:p w:rsidR="004E789C" w:rsidRDefault="004E789C" w:rsidP="004E789C">
      <w:pPr>
        <w:pStyle w:val="ListParagraph"/>
      </w:pPr>
    </w:p>
    <w:p w:rsidR="004E789C" w:rsidRPr="004E789C" w:rsidRDefault="004E789C" w:rsidP="004E789C">
      <w:pPr>
        <w:pStyle w:val="ListParagraph"/>
        <w:spacing w:after="0" w:line="240" w:lineRule="auto"/>
        <w:ind w:left="1440"/>
        <w:rPr>
          <w:b/>
        </w:rPr>
      </w:pPr>
      <w:r w:rsidRPr="004E789C">
        <w:rPr>
          <w:b/>
        </w:rPr>
        <w:t xml:space="preserve">Note: </w:t>
      </w:r>
      <w:r w:rsidRPr="004E789C">
        <w:rPr>
          <w:b/>
          <w:color w:val="C00000"/>
        </w:rPr>
        <w:t xml:space="preserve">Red text is syntax you need </w:t>
      </w:r>
      <w:r w:rsidRPr="004E789C">
        <w:rPr>
          <w:b/>
        </w:rPr>
        <w:t xml:space="preserve">and </w:t>
      </w:r>
      <w:r w:rsidRPr="004E789C">
        <w:rPr>
          <w:b/>
          <w:color w:val="1F497D" w:themeColor="text2"/>
        </w:rPr>
        <w:t>blue text is customizable syntax that you change to suit your personal needs.</w:t>
      </w:r>
    </w:p>
    <w:p w:rsidR="009F0310" w:rsidRDefault="0064419D" w:rsidP="009F0310">
      <w:pPr>
        <w:pStyle w:val="ListParagraph"/>
      </w:pPr>
      <w:r>
        <w:rPr>
          <w:noProof/>
        </w:rPr>
        <w:pict>
          <v:shape id="_x0000_s1090" type="#_x0000_t202" style="position:absolute;left:0;text-align:left;margin-left:65.25pt;margin-top:5.8pt;width:492.75pt;height:37.75pt;z-index:251752448;mso-width-relative:margin;mso-height-relative:margin" filled="f" stroked="f">
            <v:textbox>
              <w:txbxContent>
                <w:p w:rsidR="003126BB" w:rsidRDefault="003126BB" w:rsidP="00AD4DCB">
                  <w:r>
                    <w:t>This line is used to Connect to the server and passes along the credentials that you provide.  Use caution as to what username you use.  TM1 does not hide the password as is shown here. In TM1, it’s clearly visible.</w:t>
                  </w:r>
                </w:p>
              </w:txbxContent>
            </v:textbox>
          </v:shape>
        </w:pict>
      </w:r>
    </w:p>
    <w:p w:rsidR="0064419D" w:rsidRDefault="0064419D" w:rsidP="009F0310">
      <w:pPr>
        <w:pStyle w:val="ListParagraph"/>
      </w:pPr>
    </w:p>
    <w:p w:rsidR="0064419D" w:rsidRDefault="004E789C" w:rsidP="009F0310">
      <w:pPr>
        <w:pStyle w:val="ListParagraph"/>
      </w:pPr>
      <w:r>
        <w:rPr>
          <w:noProof/>
        </w:rPr>
        <w:pict>
          <v:shape id="_x0000_s1093" type="#_x0000_t88" style="position:absolute;left:0;text-align:left;margin-left:169.5pt;margin-top:-83.8pt;width:14.25pt;height:206.25pt;rotation:-90;z-index:251756544" strokecolor="#c00000"/>
        </w:pict>
      </w:r>
    </w:p>
    <w:p w:rsidR="0064419D" w:rsidRDefault="0064419D" w:rsidP="004E789C">
      <w:pPr>
        <w:pStyle w:val="ListParagraph"/>
      </w:pPr>
    </w:p>
    <w:p w:rsidR="009F0310" w:rsidRPr="00052539" w:rsidRDefault="009F0310" w:rsidP="00514E5E">
      <w:pPr>
        <w:pStyle w:val="ListParagraph"/>
        <w:ind w:firstLine="720"/>
        <w:rPr>
          <w:color w:val="C00000"/>
          <w:sz w:val="20"/>
          <w:szCs w:val="20"/>
        </w:rPr>
      </w:pPr>
      <w:proofErr w:type="gramStart"/>
      <w:r w:rsidRPr="00052539">
        <w:rPr>
          <w:color w:val="C00000"/>
          <w:sz w:val="20"/>
          <w:szCs w:val="20"/>
        </w:rPr>
        <w:t>ODBCOpen(</w:t>
      </w:r>
      <w:proofErr w:type="gramEnd"/>
      <w:r w:rsidRPr="00052539">
        <w:rPr>
          <w:color w:val="C00000"/>
          <w:sz w:val="20"/>
          <w:szCs w:val="20"/>
        </w:rPr>
        <w:t>‘</w:t>
      </w:r>
      <w:r w:rsidR="00514E5E" w:rsidRPr="00052539">
        <w:rPr>
          <w:i/>
          <w:color w:val="1F497D" w:themeColor="text2"/>
          <w:sz w:val="20"/>
          <w:szCs w:val="20"/>
        </w:rPr>
        <w:t>SERVERNAME</w:t>
      </w:r>
      <w:r w:rsidR="00514E5E" w:rsidRPr="00052539">
        <w:rPr>
          <w:color w:val="C00000"/>
          <w:sz w:val="20"/>
          <w:szCs w:val="20"/>
        </w:rPr>
        <w:t>’,’</w:t>
      </w:r>
      <w:r w:rsidR="00514E5E" w:rsidRPr="00052539">
        <w:rPr>
          <w:i/>
          <w:color w:val="1F497D" w:themeColor="text2"/>
          <w:sz w:val="20"/>
          <w:szCs w:val="20"/>
        </w:rPr>
        <w:t>username</w:t>
      </w:r>
      <w:r w:rsidR="00514E5E" w:rsidRPr="00052539">
        <w:rPr>
          <w:color w:val="C00000"/>
          <w:sz w:val="20"/>
          <w:szCs w:val="20"/>
        </w:rPr>
        <w:t>’,’</w:t>
      </w:r>
      <w:r w:rsidR="00514E5E" w:rsidRPr="00052539">
        <w:rPr>
          <w:i/>
          <w:color w:val="1F497D" w:themeColor="text2"/>
          <w:sz w:val="20"/>
          <w:szCs w:val="20"/>
        </w:rPr>
        <w:t>password</w:t>
      </w:r>
      <w:r w:rsidR="00514E5E" w:rsidRPr="00052539">
        <w:rPr>
          <w:color w:val="C00000"/>
          <w:sz w:val="20"/>
          <w:szCs w:val="20"/>
        </w:rPr>
        <w:t>’);</w:t>
      </w:r>
    </w:p>
    <w:p w:rsidR="0064419D" w:rsidRPr="00052539" w:rsidRDefault="0064419D" w:rsidP="00514E5E">
      <w:pPr>
        <w:pStyle w:val="ListParagraph"/>
        <w:ind w:firstLine="720"/>
        <w:rPr>
          <w:color w:val="C00000"/>
          <w:sz w:val="20"/>
          <w:szCs w:val="20"/>
        </w:rPr>
      </w:pPr>
      <w:r w:rsidRPr="00052539">
        <w:rPr>
          <w:noProof/>
          <w:sz w:val="20"/>
          <w:szCs w:val="20"/>
        </w:rPr>
        <w:pict>
          <v:shape id="_x0000_s1094" type="#_x0000_t88" style="position:absolute;left:0;text-align:left;margin-left:221.45pt;margin-top:-128.7pt;width:14.25pt;height:310.15pt;rotation:-90;flip:y;z-index:251757568" strokecolor="#c00000"/>
        </w:pict>
      </w:r>
      <w:proofErr w:type="gramStart"/>
      <w:r w:rsidRPr="00052539">
        <w:rPr>
          <w:color w:val="C00000"/>
          <w:sz w:val="20"/>
          <w:szCs w:val="20"/>
        </w:rPr>
        <w:t>ODBCOutPut(</w:t>
      </w:r>
      <w:proofErr w:type="gramEnd"/>
      <w:r w:rsidRPr="00052539">
        <w:rPr>
          <w:color w:val="C00000"/>
          <w:sz w:val="20"/>
          <w:szCs w:val="20"/>
        </w:rPr>
        <w:t>‘</w:t>
      </w:r>
      <w:proofErr w:type="spellStart"/>
      <w:r w:rsidRPr="00052539">
        <w:rPr>
          <w:i/>
          <w:color w:val="1F497D" w:themeColor="text2"/>
          <w:sz w:val="20"/>
          <w:szCs w:val="20"/>
        </w:rPr>
        <w:t>SERVERNAME</w:t>
      </w:r>
      <w:r w:rsidRPr="00052539">
        <w:rPr>
          <w:color w:val="C00000"/>
          <w:sz w:val="20"/>
          <w:szCs w:val="20"/>
        </w:rPr>
        <w:t>’,Expand</w:t>
      </w:r>
      <w:proofErr w:type="spellEnd"/>
      <w:r w:rsidRPr="00052539">
        <w:rPr>
          <w:color w:val="C00000"/>
          <w:sz w:val="20"/>
          <w:szCs w:val="20"/>
        </w:rPr>
        <w:t xml:space="preserve"> (‘truncate table </w:t>
      </w:r>
      <w:proofErr w:type="spellStart"/>
      <w:r w:rsidRPr="00052539">
        <w:rPr>
          <w:i/>
          <w:color w:val="1F497D" w:themeColor="text2"/>
          <w:sz w:val="20"/>
          <w:szCs w:val="20"/>
        </w:rPr>
        <w:t>database.tablename</w:t>
      </w:r>
      <w:proofErr w:type="spellEnd"/>
      <w:r w:rsidRPr="00052539">
        <w:rPr>
          <w:color w:val="C00000"/>
          <w:sz w:val="20"/>
          <w:szCs w:val="20"/>
        </w:rPr>
        <w:t>’));</w:t>
      </w:r>
    </w:p>
    <w:p w:rsidR="009F0310" w:rsidRDefault="0064419D" w:rsidP="009F0310">
      <w:pPr>
        <w:spacing w:after="0" w:line="240" w:lineRule="auto"/>
      </w:pPr>
      <w:r>
        <w:rPr>
          <w:noProof/>
        </w:rPr>
        <w:pict>
          <v:shape id="_x0000_s1092" type="#_x0000_t202" style="position:absolute;margin-left:65.25pt;margin-top:7.25pt;width:493.1pt;height:66.6pt;z-index:251755520;mso-width-relative:margin;mso-height-relative:margin" filled="f" stroked="f">
            <v:textbox>
              <w:txbxContent>
                <w:p w:rsidR="003126BB" w:rsidRDefault="003126BB" w:rsidP="0064419D">
                  <w:r>
                    <w:t xml:space="preserve">This line is added to clear out the table on the server prior to publishing. This was needed because a Primary Key was set on Account to allow only unique accounts. </w:t>
                  </w:r>
                  <w:proofErr w:type="gramStart"/>
                  <w:r>
                    <w:t>Thus, if this wasn’t there, it errors because an account is already listed.</w:t>
                  </w:r>
                  <w:proofErr w:type="gramEnd"/>
                  <w:r>
                    <w:t xml:space="preserve">  But, if it’s cleared out first, when </w:t>
                  </w:r>
                  <w:proofErr w:type="gramStart"/>
                  <w:r>
                    <w:t>the publish</w:t>
                  </w:r>
                  <w:proofErr w:type="gramEnd"/>
                  <w:r>
                    <w:t xml:space="preserve"> happens, there is a unique account because the table is empty.</w:t>
                  </w:r>
                </w:p>
              </w:txbxContent>
            </v:textbox>
          </v:shape>
        </w:pict>
      </w:r>
      <w:r w:rsidR="00DA1E41">
        <w:rPr>
          <w:noProof/>
        </w:rPr>
        <w:t xml:space="preserve"> </w:t>
      </w:r>
    </w:p>
    <w:p w:rsidR="009F0310" w:rsidRDefault="009F0310" w:rsidP="009F0310">
      <w:pPr>
        <w:spacing w:after="0" w:line="240" w:lineRule="auto"/>
      </w:pPr>
    </w:p>
    <w:p w:rsidR="009F0310" w:rsidRDefault="009F0310" w:rsidP="009F0310">
      <w:pPr>
        <w:spacing w:after="0" w:line="240" w:lineRule="auto"/>
      </w:pPr>
    </w:p>
    <w:p w:rsidR="009F0310" w:rsidRDefault="009F0310" w:rsidP="009F0310">
      <w:pPr>
        <w:pStyle w:val="ListParagraph"/>
      </w:pPr>
    </w:p>
    <w:p w:rsidR="005E768C" w:rsidRDefault="005E768C" w:rsidP="009F0310">
      <w:pPr>
        <w:pStyle w:val="ListParagraph"/>
      </w:pPr>
    </w:p>
    <w:p w:rsidR="005E768C" w:rsidRDefault="004E789C" w:rsidP="009F0310">
      <w:pPr>
        <w:pStyle w:val="ListParagraph"/>
      </w:pPr>
      <w:r>
        <w:rPr>
          <w:noProof/>
        </w:rPr>
        <w:drawing>
          <wp:anchor distT="0" distB="0" distL="114300" distR="114300" simplePos="0" relativeHeight="251754496" behindDoc="0" locked="0" layoutInCell="1" allowOverlap="1">
            <wp:simplePos x="0" y="0"/>
            <wp:positionH relativeFrom="column">
              <wp:posOffset>923925</wp:posOffset>
            </wp:positionH>
            <wp:positionV relativeFrom="paragraph">
              <wp:posOffset>114300</wp:posOffset>
            </wp:positionV>
            <wp:extent cx="4371975" cy="1000125"/>
            <wp:effectExtent l="19050" t="0" r="952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cstate="print"/>
                    <a:srcRect/>
                    <a:stretch>
                      <a:fillRect/>
                    </a:stretch>
                  </pic:blipFill>
                  <pic:spPr bwMode="auto">
                    <a:xfrm>
                      <a:off x="0" y="0"/>
                      <a:ext cx="4371975" cy="1000125"/>
                    </a:xfrm>
                    <a:prstGeom prst="rect">
                      <a:avLst/>
                    </a:prstGeom>
                    <a:noFill/>
                    <a:ln w="9525">
                      <a:noFill/>
                      <a:miter lim="800000"/>
                      <a:headEnd/>
                      <a:tailEnd/>
                    </a:ln>
                  </pic:spPr>
                </pic:pic>
              </a:graphicData>
            </a:graphic>
          </wp:anchor>
        </w:drawing>
      </w:r>
    </w:p>
    <w:p w:rsidR="005E768C" w:rsidRDefault="005E768C" w:rsidP="009F0310">
      <w:pPr>
        <w:pStyle w:val="ListParagraph"/>
      </w:pPr>
    </w:p>
    <w:p w:rsidR="0064419D" w:rsidRDefault="0064419D" w:rsidP="009F0310">
      <w:pPr>
        <w:pStyle w:val="ListParagraph"/>
      </w:pPr>
    </w:p>
    <w:p w:rsidR="0064419D" w:rsidRDefault="0064419D" w:rsidP="009F0310">
      <w:pPr>
        <w:pStyle w:val="ListParagraph"/>
      </w:pPr>
    </w:p>
    <w:p w:rsidR="00052539" w:rsidRDefault="00052539" w:rsidP="00052539"/>
    <w:p w:rsidR="009F0310" w:rsidRDefault="0064419D" w:rsidP="009F0310">
      <w:pPr>
        <w:pStyle w:val="ListParagraph"/>
        <w:numPr>
          <w:ilvl w:val="1"/>
          <w:numId w:val="6"/>
        </w:numPr>
        <w:spacing w:after="0" w:line="240" w:lineRule="auto"/>
      </w:pPr>
      <w:r w:rsidRPr="0064419D">
        <w:rPr>
          <w:b/>
        </w:rPr>
        <w:t>Metadata</w:t>
      </w:r>
      <w:r>
        <w:t xml:space="preserve"> – nothing manually added.  Only </w:t>
      </w:r>
      <w:proofErr w:type="spellStart"/>
      <w:r>
        <w:t>autogenerated</w:t>
      </w:r>
      <w:proofErr w:type="spellEnd"/>
      <w:r>
        <w:t xml:space="preserve"> statement will appear</w:t>
      </w:r>
    </w:p>
    <w:p w:rsidR="0064419D" w:rsidRDefault="0064419D" w:rsidP="0064419D">
      <w:pPr>
        <w:pStyle w:val="ListParagraph"/>
        <w:spacing w:after="0" w:line="240" w:lineRule="auto"/>
        <w:ind w:left="1440"/>
      </w:pPr>
    </w:p>
    <w:p w:rsidR="00052539" w:rsidRPr="00052539" w:rsidRDefault="0064419D" w:rsidP="00052539">
      <w:pPr>
        <w:pStyle w:val="ListParagraph"/>
        <w:numPr>
          <w:ilvl w:val="1"/>
          <w:numId w:val="6"/>
        </w:numPr>
        <w:spacing w:after="0" w:line="240" w:lineRule="auto"/>
      </w:pPr>
      <w:r w:rsidRPr="00052539">
        <w:rPr>
          <w:b/>
        </w:rPr>
        <w:t>Data</w:t>
      </w:r>
    </w:p>
    <w:p w:rsidR="00052539" w:rsidRDefault="00052539" w:rsidP="005A6423">
      <w:pPr>
        <w:pStyle w:val="ListParagraph"/>
        <w:ind w:left="1440"/>
        <w:rPr>
          <w:color w:val="C00000"/>
        </w:rPr>
      </w:pPr>
    </w:p>
    <w:p w:rsidR="00052539" w:rsidRPr="00052539" w:rsidRDefault="005A6423" w:rsidP="005A6423">
      <w:pPr>
        <w:pStyle w:val="ListParagraph"/>
        <w:ind w:left="1440"/>
        <w:rPr>
          <w:color w:val="C00000"/>
          <w:sz w:val="20"/>
          <w:szCs w:val="20"/>
        </w:rPr>
      </w:pPr>
      <w:r w:rsidRPr="00052539">
        <w:rPr>
          <w:color w:val="C00000"/>
          <w:sz w:val="20"/>
          <w:szCs w:val="20"/>
        </w:rPr>
        <w:t>ODBCOutPut('</w:t>
      </w:r>
      <w:r w:rsidR="00052539" w:rsidRPr="00052539">
        <w:rPr>
          <w:i/>
          <w:color w:val="1F497D" w:themeColor="text2"/>
          <w:sz w:val="20"/>
          <w:szCs w:val="20"/>
        </w:rPr>
        <w:t>SERVERNAME</w:t>
      </w:r>
      <w:r w:rsidRPr="00052539">
        <w:rPr>
          <w:color w:val="C00000"/>
          <w:sz w:val="20"/>
          <w:szCs w:val="20"/>
        </w:rPr>
        <w:t xml:space="preserve">', </w:t>
      </w:r>
    </w:p>
    <w:p w:rsidR="005A6423" w:rsidRPr="00052539" w:rsidRDefault="005A6423" w:rsidP="00052539">
      <w:pPr>
        <w:pStyle w:val="ListParagraph"/>
        <w:ind w:left="1440"/>
        <w:rPr>
          <w:color w:val="C00000"/>
          <w:sz w:val="20"/>
          <w:szCs w:val="20"/>
        </w:rPr>
      </w:pPr>
      <w:r w:rsidRPr="00052539">
        <w:rPr>
          <w:color w:val="C00000"/>
          <w:sz w:val="20"/>
          <w:szCs w:val="20"/>
        </w:rPr>
        <w:t xml:space="preserve">Expand ('INSERT INTO </w:t>
      </w:r>
      <w:r w:rsidR="00052539" w:rsidRPr="00052539">
        <w:rPr>
          <w:i/>
          <w:color w:val="1F497D" w:themeColor="text2"/>
          <w:sz w:val="20"/>
          <w:szCs w:val="20"/>
        </w:rPr>
        <w:t>database.table</w:t>
      </w:r>
      <w:r w:rsidRPr="00052539">
        <w:rPr>
          <w:color w:val="C00000"/>
          <w:sz w:val="20"/>
          <w:szCs w:val="20"/>
        </w:rPr>
        <w:t xml:space="preserve"> </w:t>
      </w:r>
    </w:p>
    <w:p w:rsidR="005A6423" w:rsidRPr="00052539" w:rsidRDefault="00052539" w:rsidP="00052539">
      <w:pPr>
        <w:pStyle w:val="ListParagraph"/>
        <w:ind w:left="1440"/>
        <w:rPr>
          <w:color w:val="C00000"/>
          <w:sz w:val="20"/>
          <w:szCs w:val="20"/>
        </w:rPr>
      </w:pPr>
      <w:r>
        <w:rPr>
          <w:i/>
          <w:noProof/>
          <w:color w:val="1F497D" w:themeColor="text2"/>
          <w:sz w:val="20"/>
          <w:szCs w:val="20"/>
        </w:rPr>
        <w:pict>
          <v:shape id="_x0000_s1096" type="#_x0000_t202" style="position:absolute;left:0;text-align:left;margin-left:187.25pt;margin-top:2.05pt;width:340.4pt;height:67.35pt;z-index:251758592;mso-width-relative:margin;mso-height-relative:margin" filled="f" stroked="f">
            <v:textbox>
              <w:txbxContent>
                <w:p w:rsidR="003126BB" w:rsidRDefault="003126BB" w:rsidP="00052539">
                  <w:r>
                    <w:t xml:space="preserve">These are the column names </w:t>
                  </w:r>
                  <w:r w:rsidRPr="00052539">
                    <w:rPr>
                      <w:u w:val="single"/>
                    </w:rPr>
                    <w:t>exactly</w:t>
                  </w:r>
                  <w:r>
                    <w:t xml:space="preserve"> as they appear on the table you are publishing to.  Only 4 are shown for simplicity, but in reality, there are many more listed – one for each column in the Account cube has a corresponding column in the table on the SQL server it gets published to. </w:t>
                  </w:r>
                </w:p>
              </w:txbxContent>
            </v:textbox>
          </v:shape>
        </w:pict>
      </w:r>
      <w:r>
        <w:rPr>
          <w:noProof/>
        </w:rPr>
        <w:pict>
          <v:shape id="_x0000_s1097" type="#_x0000_t88" style="position:absolute;left:0;text-align:left;margin-left:168.1pt;margin-top:3pt;width:14.25pt;height:65.1pt;z-index:251759616" strokecolor="#c00000"/>
        </w:pict>
      </w:r>
      <w:r w:rsidR="005A6423" w:rsidRPr="00052539">
        <w:rPr>
          <w:color w:val="C00000"/>
          <w:sz w:val="20"/>
          <w:szCs w:val="20"/>
        </w:rPr>
        <w:t>(</w:t>
      </w:r>
      <w:r w:rsidR="005A6423" w:rsidRPr="00052539">
        <w:rPr>
          <w:i/>
          <w:color w:val="1F497D" w:themeColor="text2"/>
          <w:sz w:val="20"/>
          <w:szCs w:val="20"/>
        </w:rPr>
        <w:t>Account</w:t>
      </w:r>
      <w:r w:rsidR="005A6423" w:rsidRPr="00052539">
        <w:rPr>
          <w:color w:val="C00000"/>
          <w:sz w:val="20"/>
          <w:szCs w:val="20"/>
        </w:rPr>
        <w:t xml:space="preserve"> ,</w:t>
      </w:r>
    </w:p>
    <w:p w:rsidR="005A6423" w:rsidRPr="00052539" w:rsidRDefault="005A6423" w:rsidP="005A6423">
      <w:pPr>
        <w:pStyle w:val="ListParagraph"/>
        <w:ind w:left="1440"/>
        <w:rPr>
          <w:color w:val="C00000"/>
          <w:sz w:val="20"/>
          <w:szCs w:val="20"/>
        </w:rPr>
      </w:pPr>
      <w:r w:rsidRPr="00052539">
        <w:rPr>
          <w:i/>
          <w:color w:val="1F497D" w:themeColor="text2"/>
          <w:sz w:val="20"/>
          <w:szCs w:val="20"/>
        </w:rPr>
        <w:t>Account_Description</w:t>
      </w:r>
      <w:r w:rsidRPr="00052539">
        <w:rPr>
          <w:color w:val="C00000"/>
          <w:sz w:val="20"/>
          <w:szCs w:val="20"/>
        </w:rPr>
        <w:t xml:space="preserve"> ,</w:t>
      </w:r>
    </w:p>
    <w:p w:rsidR="005A6423" w:rsidRPr="00052539" w:rsidRDefault="005A6423" w:rsidP="005A6423">
      <w:pPr>
        <w:pStyle w:val="ListParagraph"/>
        <w:ind w:left="1440"/>
        <w:rPr>
          <w:color w:val="C00000"/>
          <w:sz w:val="20"/>
          <w:szCs w:val="20"/>
        </w:rPr>
      </w:pPr>
      <w:r w:rsidRPr="00052539">
        <w:rPr>
          <w:i/>
          <w:color w:val="1F497D" w:themeColor="text2"/>
          <w:sz w:val="20"/>
          <w:szCs w:val="20"/>
        </w:rPr>
        <w:t>Account_Group_Prefix</w:t>
      </w:r>
      <w:r w:rsidRPr="00052539">
        <w:rPr>
          <w:color w:val="C00000"/>
          <w:sz w:val="20"/>
          <w:szCs w:val="20"/>
        </w:rPr>
        <w:t xml:space="preserve"> ,</w:t>
      </w:r>
    </w:p>
    <w:p w:rsidR="005A6423" w:rsidRPr="00052539" w:rsidRDefault="005A6423" w:rsidP="005A6423">
      <w:pPr>
        <w:pStyle w:val="ListParagraph"/>
        <w:ind w:left="1440"/>
        <w:rPr>
          <w:color w:val="C00000"/>
          <w:sz w:val="20"/>
          <w:szCs w:val="20"/>
        </w:rPr>
      </w:pPr>
      <w:r w:rsidRPr="00052539">
        <w:rPr>
          <w:i/>
          <w:color w:val="1F497D" w:themeColor="text2"/>
          <w:sz w:val="20"/>
          <w:szCs w:val="20"/>
        </w:rPr>
        <w:t>Account_Group</w:t>
      </w:r>
      <w:r w:rsidRPr="00052539">
        <w:rPr>
          <w:color w:val="C00000"/>
          <w:sz w:val="20"/>
          <w:szCs w:val="20"/>
        </w:rPr>
        <w:t xml:space="preserve"> ,</w:t>
      </w:r>
    </w:p>
    <w:p w:rsidR="005A6423" w:rsidRPr="00052539" w:rsidRDefault="005A6423" w:rsidP="00052539">
      <w:pPr>
        <w:pStyle w:val="ListParagraph"/>
        <w:ind w:left="1440"/>
        <w:rPr>
          <w:i/>
          <w:color w:val="1F497D" w:themeColor="text2"/>
          <w:sz w:val="20"/>
          <w:szCs w:val="20"/>
        </w:rPr>
      </w:pPr>
      <w:r w:rsidRPr="00052539">
        <w:rPr>
          <w:i/>
          <w:color w:val="1F497D" w:themeColor="text2"/>
          <w:sz w:val="20"/>
          <w:szCs w:val="20"/>
        </w:rPr>
        <w:t>Status</w:t>
      </w:r>
      <w:r w:rsidRPr="00052539">
        <w:rPr>
          <w:color w:val="C00000"/>
          <w:sz w:val="20"/>
          <w:szCs w:val="20"/>
        </w:rPr>
        <w:t>)</w:t>
      </w:r>
    </w:p>
    <w:p w:rsidR="005A6423" w:rsidRPr="00052539" w:rsidRDefault="005A6423" w:rsidP="00052539">
      <w:pPr>
        <w:pStyle w:val="ListParagraph"/>
        <w:ind w:left="1440"/>
        <w:rPr>
          <w:color w:val="C00000"/>
          <w:sz w:val="20"/>
          <w:szCs w:val="20"/>
        </w:rPr>
      </w:pPr>
      <w:r w:rsidRPr="00052539">
        <w:rPr>
          <w:color w:val="C00000"/>
          <w:sz w:val="20"/>
          <w:szCs w:val="20"/>
        </w:rPr>
        <w:t>VALUES</w:t>
      </w:r>
    </w:p>
    <w:p w:rsidR="005A6423" w:rsidRPr="00052539" w:rsidRDefault="00052539" w:rsidP="00052539">
      <w:pPr>
        <w:pStyle w:val="ListParagraph"/>
        <w:ind w:left="1440"/>
        <w:rPr>
          <w:color w:val="C00000"/>
          <w:sz w:val="20"/>
          <w:szCs w:val="20"/>
        </w:rPr>
      </w:pPr>
      <w:r>
        <w:rPr>
          <w:noProof/>
          <w:color w:val="C00000"/>
          <w:sz w:val="20"/>
          <w:szCs w:val="20"/>
        </w:rPr>
        <w:pict>
          <v:shape id="_x0000_s1099" type="#_x0000_t202" style="position:absolute;left:0;text-align:left;margin-left:217.6pt;margin-top:2.45pt;width:310.05pt;height:67.35pt;z-index:251761664;mso-width-relative:margin;mso-height-relative:margin" filled="f" stroked="f">
            <v:textbox>
              <w:txbxContent>
                <w:p w:rsidR="003126BB" w:rsidRDefault="003126BB" w:rsidP="00052539">
                  <w:r>
                    <w:t xml:space="preserve">These are the names of the variables you are publishing as seen on the </w:t>
                  </w:r>
                  <w:r w:rsidRPr="00F92DAE">
                    <w:rPr>
                      <w:b/>
                      <w:i/>
                    </w:rPr>
                    <w:t>Variables</w:t>
                  </w:r>
                  <w:r>
                    <w:t xml:space="preserve"> tab in the TI process.  </w:t>
                  </w:r>
                  <w:r w:rsidRPr="00F92DAE">
                    <w:rPr>
                      <w:b/>
                      <w:color w:val="C00000"/>
                    </w:rPr>
                    <w:t>VERY IMPORTANT:</w:t>
                  </w:r>
                  <w:r w:rsidRPr="00F92DAE">
                    <w:rPr>
                      <w:color w:val="C00000"/>
                    </w:rPr>
                    <w:t xml:space="preserve"> Those are </w:t>
                  </w:r>
                  <w:r w:rsidRPr="004E789C">
                    <w:rPr>
                      <w:color w:val="C00000"/>
                      <w:u w:val="single"/>
                    </w:rPr>
                    <w:t>not</w:t>
                  </w:r>
                  <w:r w:rsidRPr="00F92DAE">
                    <w:rPr>
                      <w:color w:val="C00000"/>
                    </w:rPr>
                    <w:t xml:space="preserve"> double quotes.  Those are two single quotes put together. A double quote </w:t>
                  </w:r>
                  <w:proofErr w:type="gramStart"/>
                  <w:r w:rsidRPr="00F92DAE">
                    <w:rPr>
                      <w:color w:val="C00000"/>
                    </w:rPr>
                    <w:t>“ will</w:t>
                  </w:r>
                  <w:proofErr w:type="gramEnd"/>
                  <w:r w:rsidRPr="00F92DAE">
                    <w:rPr>
                      <w:color w:val="C00000"/>
                    </w:rPr>
                    <w:t xml:space="preserve"> not work. You must use two </w:t>
                  </w:r>
                  <w:proofErr w:type="gramStart"/>
                  <w:r w:rsidRPr="00F92DAE">
                    <w:rPr>
                      <w:color w:val="C00000"/>
                    </w:rPr>
                    <w:t>‘ quotes</w:t>
                  </w:r>
                  <w:proofErr w:type="gramEnd"/>
                  <w:r w:rsidRPr="00F92DAE">
                    <w:rPr>
                      <w:color w:val="C00000"/>
                    </w:rPr>
                    <w:t>.</w:t>
                  </w:r>
                  <w:r>
                    <w:t xml:space="preserve">  </w:t>
                  </w:r>
                </w:p>
              </w:txbxContent>
            </v:textbox>
          </v:shape>
        </w:pict>
      </w:r>
      <w:r>
        <w:rPr>
          <w:i/>
          <w:noProof/>
          <w:color w:val="1F497D" w:themeColor="text2"/>
          <w:sz w:val="20"/>
          <w:szCs w:val="20"/>
        </w:rPr>
        <w:pict>
          <v:shape id="_x0000_s1098" type="#_x0000_t88" style="position:absolute;left:0;text-align:left;margin-left:194.35pt;margin-top:3.5pt;width:14.25pt;height:65.1pt;z-index:251760640" strokecolor="#c00000"/>
        </w:pict>
      </w:r>
      <w:r w:rsidR="005A6423" w:rsidRPr="00052539">
        <w:rPr>
          <w:color w:val="C00000"/>
          <w:sz w:val="20"/>
          <w:szCs w:val="20"/>
        </w:rPr>
        <w:t>(''%</w:t>
      </w:r>
      <w:r w:rsidR="005A6423" w:rsidRPr="00052539">
        <w:rPr>
          <w:i/>
          <w:color w:val="1F497D" w:themeColor="text2"/>
          <w:sz w:val="20"/>
          <w:szCs w:val="20"/>
        </w:rPr>
        <w:t>vAccount</w:t>
      </w:r>
      <w:r w:rsidR="005A6423" w:rsidRPr="00052539">
        <w:rPr>
          <w:color w:val="C00000"/>
          <w:sz w:val="20"/>
          <w:szCs w:val="20"/>
        </w:rPr>
        <w:t>%'' ,</w:t>
      </w:r>
    </w:p>
    <w:p w:rsidR="005A6423" w:rsidRPr="00052539" w:rsidRDefault="005A6423" w:rsidP="005A6423">
      <w:pPr>
        <w:pStyle w:val="ListParagraph"/>
        <w:ind w:left="1440"/>
        <w:rPr>
          <w:color w:val="C00000"/>
          <w:sz w:val="20"/>
          <w:szCs w:val="20"/>
        </w:rPr>
      </w:pPr>
      <w:r w:rsidRPr="00052539">
        <w:rPr>
          <w:color w:val="C00000"/>
          <w:sz w:val="20"/>
          <w:szCs w:val="20"/>
        </w:rPr>
        <w:t>''%</w:t>
      </w:r>
      <w:r w:rsidR="00052539" w:rsidRPr="00052539">
        <w:rPr>
          <w:i/>
          <w:color w:val="1F497D" w:themeColor="text2"/>
          <w:sz w:val="20"/>
          <w:szCs w:val="20"/>
        </w:rPr>
        <w:t>v</w:t>
      </w:r>
      <w:r w:rsidRPr="00052539">
        <w:rPr>
          <w:i/>
          <w:color w:val="1F497D" w:themeColor="text2"/>
          <w:sz w:val="20"/>
          <w:szCs w:val="20"/>
        </w:rPr>
        <w:t>AccountDescription</w:t>
      </w:r>
      <w:r w:rsidRPr="00052539">
        <w:rPr>
          <w:color w:val="C00000"/>
          <w:sz w:val="20"/>
          <w:szCs w:val="20"/>
        </w:rPr>
        <w:t>%'',</w:t>
      </w:r>
    </w:p>
    <w:p w:rsidR="005A6423" w:rsidRPr="00052539" w:rsidRDefault="005A6423" w:rsidP="005A6423">
      <w:pPr>
        <w:pStyle w:val="ListParagraph"/>
        <w:ind w:left="1440"/>
        <w:rPr>
          <w:color w:val="C00000"/>
          <w:sz w:val="20"/>
          <w:szCs w:val="20"/>
        </w:rPr>
      </w:pPr>
      <w:r w:rsidRPr="00052539">
        <w:rPr>
          <w:color w:val="C00000"/>
          <w:sz w:val="20"/>
          <w:szCs w:val="20"/>
        </w:rPr>
        <w:t>''%</w:t>
      </w:r>
      <w:r w:rsidRPr="00052539">
        <w:rPr>
          <w:i/>
          <w:color w:val="1F497D" w:themeColor="text2"/>
          <w:sz w:val="20"/>
          <w:szCs w:val="20"/>
        </w:rPr>
        <w:t>vAccountGroupPrefix</w:t>
      </w:r>
      <w:r w:rsidRPr="00052539">
        <w:rPr>
          <w:color w:val="C00000"/>
          <w:sz w:val="20"/>
          <w:szCs w:val="20"/>
        </w:rPr>
        <w:t>%'' ,</w:t>
      </w:r>
    </w:p>
    <w:p w:rsidR="005A6423" w:rsidRPr="00052539" w:rsidRDefault="005A6423" w:rsidP="005A6423">
      <w:pPr>
        <w:pStyle w:val="ListParagraph"/>
        <w:ind w:left="1440"/>
        <w:rPr>
          <w:color w:val="C00000"/>
          <w:sz w:val="20"/>
          <w:szCs w:val="20"/>
        </w:rPr>
      </w:pPr>
      <w:r w:rsidRPr="00052539">
        <w:rPr>
          <w:color w:val="C00000"/>
          <w:sz w:val="20"/>
          <w:szCs w:val="20"/>
        </w:rPr>
        <w:t>''%</w:t>
      </w:r>
      <w:r w:rsidRPr="00052539">
        <w:rPr>
          <w:i/>
          <w:color w:val="1F497D" w:themeColor="text2"/>
          <w:sz w:val="20"/>
          <w:szCs w:val="20"/>
        </w:rPr>
        <w:t>vAccountGroup</w:t>
      </w:r>
      <w:r w:rsidRPr="00052539">
        <w:rPr>
          <w:color w:val="C00000"/>
          <w:sz w:val="20"/>
          <w:szCs w:val="20"/>
        </w:rPr>
        <w:t>%'' ,</w:t>
      </w:r>
    </w:p>
    <w:p w:rsidR="00F92DAE" w:rsidRDefault="005A6423" w:rsidP="004E789C">
      <w:pPr>
        <w:pStyle w:val="ListParagraph"/>
        <w:ind w:left="1440"/>
        <w:rPr>
          <w:color w:val="C00000"/>
          <w:sz w:val="20"/>
          <w:szCs w:val="20"/>
        </w:rPr>
      </w:pPr>
      <w:r w:rsidRPr="00052539">
        <w:rPr>
          <w:color w:val="C00000"/>
          <w:sz w:val="20"/>
          <w:szCs w:val="20"/>
        </w:rPr>
        <w:t>''%</w:t>
      </w:r>
      <w:r w:rsidRPr="00052539">
        <w:rPr>
          <w:i/>
          <w:color w:val="1F497D" w:themeColor="text2"/>
          <w:sz w:val="20"/>
          <w:szCs w:val="20"/>
        </w:rPr>
        <w:t>vStatus</w:t>
      </w:r>
      <w:r w:rsidRPr="00052539">
        <w:rPr>
          <w:color w:val="C00000"/>
          <w:sz w:val="20"/>
          <w:szCs w:val="20"/>
        </w:rPr>
        <w:t>%</w:t>
      </w:r>
      <w:proofErr w:type="gramStart"/>
      <w:r w:rsidRPr="00052539">
        <w:rPr>
          <w:color w:val="C00000"/>
          <w:sz w:val="20"/>
          <w:szCs w:val="20"/>
        </w:rPr>
        <w:t>''</w:t>
      </w:r>
      <w:r w:rsidR="00052539" w:rsidRPr="00052539">
        <w:rPr>
          <w:color w:val="C00000"/>
          <w:sz w:val="20"/>
          <w:szCs w:val="20"/>
        </w:rPr>
        <w:t xml:space="preserve"> </w:t>
      </w:r>
      <w:r w:rsidRPr="00052539">
        <w:rPr>
          <w:color w:val="C00000"/>
          <w:sz w:val="20"/>
          <w:szCs w:val="20"/>
        </w:rPr>
        <w:t>)</w:t>
      </w:r>
      <w:proofErr w:type="gramEnd"/>
      <w:r w:rsidRPr="00052539">
        <w:rPr>
          <w:color w:val="C00000"/>
          <w:sz w:val="20"/>
          <w:szCs w:val="20"/>
        </w:rPr>
        <w:t>'));</w:t>
      </w:r>
    </w:p>
    <w:p w:rsidR="004E789C" w:rsidRPr="004E789C" w:rsidRDefault="004E789C" w:rsidP="004E789C">
      <w:pPr>
        <w:pStyle w:val="ListParagraph"/>
        <w:ind w:left="1440"/>
        <w:rPr>
          <w:color w:val="C00000"/>
          <w:sz w:val="20"/>
          <w:szCs w:val="20"/>
        </w:rPr>
      </w:pPr>
    </w:p>
    <w:p w:rsidR="005A6423" w:rsidRPr="006A4A9D" w:rsidRDefault="004E789C" w:rsidP="009F0310">
      <w:pPr>
        <w:pStyle w:val="ListParagraph"/>
        <w:numPr>
          <w:ilvl w:val="1"/>
          <w:numId w:val="6"/>
        </w:numPr>
        <w:spacing w:after="0" w:line="240" w:lineRule="auto"/>
      </w:pPr>
      <w:r w:rsidRPr="006A4A9D">
        <w:rPr>
          <w:b/>
        </w:rPr>
        <w:t xml:space="preserve">Epilog </w:t>
      </w:r>
    </w:p>
    <w:p w:rsidR="00875825" w:rsidRDefault="00875825" w:rsidP="00875825">
      <w:pPr>
        <w:spacing w:after="0" w:line="240" w:lineRule="auto"/>
      </w:pPr>
    </w:p>
    <w:p w:rsidR="004E789C" w:rsidRDefault="004E789C" w:rsidP="004E789C">
      <w:pPr>
        <w:pStyle w:val="ListParagraph"/>
        <w:ind w:firstLine="720"/>
        <w:rPr>
          <w:color w:val="C00000"/>
          <w:sz w:val="20"/>
          <w:szCs w:val="20"/>
        </w:rPr>
      </w:pPr>
      <w:proofErr w:type="spellStart"/>
      <w:proofErr w:type="gramStart"/>
      <w:r w:rsidRPr="00052539">
        <w:rPr>
          <w:color w:val="C00000"/>
          <w:sz w:val="20"/>
          <w:szCs w:val="20"/>
        </w:rPr>
        <w:t>ODBC</w:t>
      </w:r>
      <w:r w:rsidR="006A4A9D">
        <w:rPr>
          <w:color w:val="C00000"/>
          <w:sz w:val="20"/>
          <w:szCs w:val="20"/>
        </w:rPr>
        <w:t>Close</w:t>
      </w:r>
      <w:proofErr w:type="spellEnd"/>
      <w:r w:rsidRPr="00052539">
        <w:rPr>
          <w:color w:val="C00000"/>
          <w:sz w:val="20"/>
          <w:szCs w:val="20"/>
        </w:rPr>
        <w:t>(</w:t>
      </w:r>
      <w:proofErr w:type="gramEnd"/>
      <w:r w:rsidRPr="00052539">
        <w:rPr>
          <w:color w:val="C00000"/>
          <w:sz w:val="20"/>
          <w:szCs w:val="20"/>
        </w:rPr>
        <w:t>‘</w:t>
      </w:r>
      <w:r w:rsidRPr="00052539">
        <w:rPr>
          <w:i/>
          <w:color w:val="1F497D" w:themeColor="text2"/>
          <w:sz w:val="20"/>
          <w:szCs w:val="20"/>
        </w:rPr>
        <w:t>SERVERNAME</w:t>
      </w:r>
      <w:r w:rsidRPr="00052539">
        <w:rPr>
          <w:color w:val="C00000"/>
          <w:sz w:val="20"/>
          <w:szCs w:val="20"/>
        </w:rPr>
        <w:t>’);</w:t>
      </w:r>
    </w:p>
    <w:p w:rsidR="006A4A9D" w:rsidRPr="00052539" w:rsidRDefault="006A4A9D" w:rsidP="004E789C">
      <w:pPr>
        <w:pStyle w:val="ListParagraph"/>
        <w:ind w:firstLine="720"/>
        <w:rPr>
          <w:color w:val="C00000"/>
          <w:sz w:val="20"/>
          <w:szCs w:val="20"/>
        </w:rPr>
      </w:pPr>
    </w:p>
    <w:p w:rsidR="00D77332" w:rsidRPr="006A4A9D" w:rsidRDefault="006A4A9D" w:rsidP="006A4A9D">
      <w:pPr>
        <w:pStyle w:val="ListParagraph"/>
        <w:numPr>
          <w:ilvl w:val="0"/>
          <w:numId w:val="6"/>
        </w:numPr>
        <w:spacing w:after="0" w:line="240" w:lineRule="auto"/>
      </w:pPr>
      <w:r w:rsidRPr="006A4A9D">
        <w:rPr>
          <w:b/>
        </w:rPr>
        <w:t>Save</w:t>
      </w:r>
    </w:p>
    <w:p w:rsidR="006A4A9D" w:rsidRDefault="006A4A9D" w:rsidP="006A4A9D">
      <w:pPr>
        <w:pStyle w:val="ListParagraph"/>
        <w:spacing w:after="0" w:line="240" w:lineRule="auto"/>
      </w:pPr>
    </w:p>
    <w:p w:rsidR="006A4A9D" w:rsidRDefault="006A4A9D" w:rsidP="006A4A9D">
      <w:pPr>
        <w:pStyle w:val="ListParagraph"/>
        <w:spacing w:after="0" w:line="240" w:lineRule="auto"/>
        <w:ind w:left="360"/>
      </w:pPr>
    </w:p>
    <w:p w:rsidR="006A4A9D" w:rsidRDefault="006A4A9D" w:rsidP="006A4A9D">
      <w:pPr>
        <w:pStyle w:val="ListParagraph"/>
        <w:spacing w:after="0" w:line="240" w:lineRule="auto"/>
        <w:ind w:left="360"/>
      </w:pPr>
      <w:r w:rsidRPr="006A4A9D">
        <w:rPr>
          <w:b/>
        </w:rPr>
        <w:t xml:space="preserve">Special Note:  </w:t>
      </w:r>
      <w:r>
        <w:t xml:space="preserve">There was additional syntax that needed to be added in order to </w:t>
      </w:r>
      <w:proofErr w:type="gramStart"/>
      <w:r>
        <w:t>Publish</w:t>
      </w:r>
      <w:proofErr w:type="gramEnd"/>
      <w:r>
        <w:t xml:space="preserve"> the Account cube.  There were a couple columns that had an apostrophe </w:t>
      </w:r>
      <w:proofErr w:type="gramStart"/>
      <w:r>
        <w:t>( ‘</w:t>
      </w:r>
      <w:proofErr w:type="gramEnd"/>
      <w:r>
        <w:t xml:space="preserve"> ) in the description.  Thus, a “loop” needed to be added in order to look for a single apostrophe and replace it with a double apostrophe so the process didn’t fail due to it trying to create two columns out of one (delimiting on the single apostrophe).  The additional syntax that was added to the top of the </w:t>
      </w:r>
      <w:r w:rsidRPr="006A4A9D">
        <w:rPr>
          <w:b/>
        </w:rPr>
        <w:t>Data</w:t>
      </w:r>
      <w:r>
        <w:t xml:space="preserve"> tab was: </w:t>
      </w:r>
    </w:p>
    <w:p w:rsidR="006A4A9D" w:rsidRDefault="006A4A9D" w:rsidP="006A4A9D">
      <w:pPr>
        <w:pStyle w:val="ListParagraph"/>
        <w:spacing w:after="0" w:line="240" w:lineRule="auto"/>
        <w:ind w:left="360"/>
      </w:pPr>
    </w:p>
    <w:p w:rsidR="006A4A9D" w:rsidRPr="006A4A9D" w:rsidRDefault="006A4A9D" w:rsidP="006A4A9D">
      <w:pPr>
        <w:pStyle w:val="ListParagraph"/>
        <w:ind w:firstLine="720"/>
        <w:rPr>
          <w:color w:val="1F497D" w:themeColor="text2"/>
          <w:sz w:val="20"/>
          <w:szCs w:val="20"/>
        </w:rPr>
      </w:pPr>
      <w:proofErr w:type="spellStart"/>
      <w:proofErr w:type="gramStart"/>
      <w:r w:rsidRPr="006A4A9D">
        <w:rPr>
          <w:color w:val="1F497D" w:themeColor="text2"/>
          <w:sz w:val="20"/>
          <w:szCs w:val="20"/>
        </w:rPr>
        <w:t>sAccountDescription</w:t>
      </w:r>
      <w:proofErr w:type="spellEnd"/>
      <w:proofErr w:type="gramEnd"/>
      <w:r w:rsidRPr="006A4A9D">
        <w:rPr>
          <w:color w:val="1F497D" w:themeColor="text2"/>
          <w:sz w:val="20"/>
          <w:szCs w:val="20"/>
        </w:rPr>
        <w:t xml:space="preserve"> </w:t>
      </w:r>
      <w:r w:rsidRPr="006A4A9D">
        <w:rPr>
          <w:color w:val="C00000"/>
          <w:sz w:val="20"/>
          <w:szCs w:val="20"/>
        </w:rPr>
        <w:t>= '';</w:t>
      </w:r>
    </w:p>
    <w:p w:rsidR="006A4A9D" w:rsidRPr="006A4A9D" w:rsidRDefault="006A4A9D" w:rsidP="006A4A9D">
      <w:pPr>
        <w:pStyle w:val="ListParagraph"/>
        <w:ind w:firstLine="720"/>
        <w:rPr>
          <w:color w:val="1F497D" w:themeColor="text2"/>
          <w:sz w:val="20"/>
          <w:szCs w:val="20"/>
        </w:rPr>
      </w:pPr>
      <w:proofErr w:type="spellStart"/>
      <w:proofErr w:type="gramStart"/>
      <w:r w:rsidRPr="006A4A9D">
        <w:rPr>
          <w:color w:val="C00000"/>
          <w:sz w:val="20"/>
          <w:szCs w:val="20"/>
        </w:rPr>
        <w:t>nCounter</w:t>
      </w:r>
      <w:proofErr w:type="spellEnd"/>
      <w:proofErr w:type="gramEnd"/>
      <w:r w:rsidRPr="006A4A9D">
        <w:rPr>
          <w:color w:val="C00000"/>
          <w:sz w:val="20"/>
          <w:szCs w:val="20"/>
        </w:rPr>
        <w:t xml:space="preserve"> = Long (</w:t>
      </w:r>
      <w:r w:rsidRPr="006A4A9D">
        <w:rPr>
          <w:color w:val="1F497D" w:themeColor="text2"/>
          <w:sz w:val="20"/>
          <w:szCs w:val="20"/>
        </w:rPr>
        <w:t xml:space="preserve"> vAccountDescription</w:t>
      </w:r>
      <w:r w:rsidRPr="006A4A9D">
        <w:rPr>
          <w:color w:val="C00000"/>
          <w:sz w:val="20"/>
          <w:szCs w:val="20"/>
        </w:rPr>
        <w:t xml:space="preserve"> );</w:t>
      </w:r>
    </w:p>
    <w:p w:rsidR="006A4A9D" w:rsidRPr="006A4A9D" w:rsidRDefault="006A4A9D" w:rsidP="006A4A9D">
      <w:pPr>
        <w:pStyle w:val="ListParagraph"/>
        <w:ind w:firstLine="720"/>
        <w:rPr>
          <w:color w:val="C00000"/>
          <w:sz w:val="20"/>
          <w:szCs w:val="20"/>
        </w:rPr>
      </w:pPr>
      <w:r w:rsidRPr="006A4A9D">
        <w:rPr>
          <w:color w:val="C00000"/>
          <w:sz w:val="20"/>
          <w:szCs w:val="20"/>
        </w:rPr>
        <w:t xml:space="preserve">While </w:t>
      </w:r>
      <w:proofErr w:type="gramStart"/>
      <w:r w:rsidRPr="006A4A9D">
        <w:rPr>
          <w:color w:val="C00000"/>
          <w:sz w:val="20"/>
          <w:szCs w:val="20"/>
        </w:rPr>
        <w:t xml:space="preserve">( </w:t>
      </w:r>
      <w:proofErr w:type="spellStart"/>
      <w:r w:rsidRPr="006A4A9D">
        <w:rPr>
          <w:color w:val="C00000"/>
          <w:sz w:val="20"/>
          <w:szCs w:val="20"/>
        </w:rPr>
        <w:t>nCounter</w:t>
      </w:r>
      <w:proofErr w:type="spellEnd"/>
      <w:proofErr w:type="gramEnd"/>
      <w:r w:rsidRPr="006A4A9D">
        <w:rPr>
          <w:color w:val="C00000"/>
          <w:sz w:val="20"/>
          <w:szCs w:val="20"/>
        </w:rPr>
        <w:t xml:space="preserve"> &gt; 0 );</w:t>
      </w:r>
    </w:p>
    <w:p w:rsidR="006A4A9D" w:rsidRPr="006A4A9D" w:rsidRDefault="006A4A9D" w:rsidP="006A4A9D">
      <w:pPr>
        <w:pStyle w:val="ListParagraph"/>
        <w:ind w:firstLine="720"/>
        <w:rPr>
          <w:color w:val="C00000"/>
          <w:sz w:val="20"/>
          <w:szCs w:val="20"/>
        </w:rPr>
      </w:pPr>
      <w:proofErr w:type="spellStart"/>
      <w:proofErr w:type="gramStart"/>
      <w:r w:rsidRPr="006A4A9D">
        <w:rPr>
          <w:color w:val="C00000"/>
          <w:sz w:val="20"/>
          <w:szCs w:val="20"/>
        </w:rPr>
        <w:t>sCharacter</w:t>
      </w:r>
      <w:proofErr w:type="spellEnd"/>
      <w:proofErr w:type="gramEnd"/>
      <w:r w:rsidRPr="006A4A9D">
        <w:rPr>
          <w:color w:val="C00000"/>
          <w:sz w:val="20"/>
          <w:szCs w:val="20"/>
        </w:rPr>
        <w:t xml:space="preserve"> = </w:t>
      </w:r>
      <w:proofErr w:type="spellStart"/>
      <w:r w:rsidRPr="006A4A9D">
        <w:rPr>
          <w:color w:val="C00000"/>
          <w:sz w:val="20"/>
          <w:szCs w:val="20"/>
        </w:rPr>
        <w:t>SubSt</w:t>
      </w:r>
      <w:proofErr w:type="spellEnd"/>
      <w:r w:rsidRPr="006A4A9D">
        <w:rPr>
          <w:color w:val="C00000"/>
          <w:sz w:val="20"/>
          <w:szCs w:val="20"/>
        </w:rPr>
        <w:t xml:space="preserve"> ( </w:t>
      </w:r>
      <w:r w:rsidRPr="006A4A9D">
        <w:rPr>
          <w:color w:val="1F497D" w:themeColor="text2"/>
          <w:sz w:val="20"/>
          <w:szCs w:val="20"/>
        </w:rPr>
        <w:t>vAccountDescription</w:t>
      </w:r>
      <w:r w:rsidRPr="006A4A9D">
        <w:rPr>
          <w:color w:val="C00000"/>
          <w:sz w:val="20"/>
          <w:szCs w:val="20"/>
        </w:rPr>
        <w:t xml:space="preserve">, </w:t>
      </w:r>
      <w:proofErr w:type="spellStart"/>
      <w:r w:rsidRPr="006A4A9D">
        <w:rPr>
          <w:color w:val="C00000"/>
          <w:sz w:val="20"/>
          <w:szCs w:val="20"/>
        </w:rPr>
        <w:t>nCounter</w:t>
      </w:r>
      <w:proofErr w:type="spellEnd"/>
      <w:r w:rsidRPr="006A4A9D">
        <w:rPr>
          <w:color w:val="C00000"/>
          <w:sz w:val="20"/>
          <w:szCs w:val="20"/>
        </w:rPr>
        <w:t>, 1 );</w:t>
      </w:r>
    </w:p>
    <w:p w:rsidR="006A4A9D" w:rsidRPr="006A4A9D" w:rsidRDefault="006A4A9D" w:rsidP="006A4A9D">
      <w:pPr>
        <w:pStyle w:val="ListParagraph"/>
        <w:ind w:firstLine="720"/>
        <w:rPr>
          <w:color w:val="C00000"/>
          <w:sz w:val="20"/>
          <w:szCs w:val="20"/>
        </w:rPr>
      </w:pPr>
      <w:r w:rsidRPr="006A4A9D">
        <w:rPr>
          <w:color w:val="C00000"/>
          <w:sz w:val="20"/>
          <w:szCs w:val="20"/>
        </w:rPr>
        <w:t xml:space="preserve">If </w:t>
      </w:r>
      <w:proofErr w:type="gramStart"/>
      <w:r w:rsidRPr="006A4A9D">
        <w:rPr>
          <w:color w:val="C00000"/>
          <w:sz w:val="20"/>
          <w:szCs w:val="20"/>
        </w:rPr>
        <w:t xml:space="preserve">( </w:t>
      </w:r>
      <w:proofErr w:type="spellStart"/>
      <w:r w:rsidRPr="006A4A9D">
        <w:rPr>
          <w:color w:val="C00000"/>
          <w:sz w:val="20"/>
          <w:szCs w:val="20"/>
        </w:rPr>
        <w:t>sCharacter</w:t>
      </w:r>
      <w:proofErr w:type="spellEnd"/>
      <w:proofErr w:type="gramEnd"/>
      <w:r w:rsidRPr="006A4A9D">
        <w:rPr>
          <w:color w:val="C00000"/>
          <w:sz w:val="20"/>
          <w:szCs w:val="20"/>
        </w:rPr>
        <w:t xml:space="preserve"> @= '''' );</w:t>
      </w:r>
    </w:p>
    <w:p w:rsidR="006A4A9D" w:rsidRPr="006A4A9D" w:rsidRDefault="006A4A9D" w:rsidP="006A4A9D">
      <w:pPr>
        <w:pStyle w:val="ListParagraph"/>
        <w:ind w:firstLine="720"/>
        <w:rPr>
          <w:color w:val="C00000"/>
          <w:sz w:val="20"/>
          <w:szCs w:val="20"/>
        </w:rPr>
      </w:pPr>
      <w:proofErr w:type="spellStart"/>
      <w:proofErr w:type="gramStart"/>
      <w:r w:rsidRPr="006A4A9D">
        <w:rPr>
          <w:color w:val="C00000"/>
          <w:sz w:val="20"/>
          <w:szCs w:val="20"/>
        </w:rPr>
        <w:t>sCharacter</w:t>
      </w:r>
      <w:proofErr w:type="spellEnd"/>
      <w:proofErr w:type="gramEnd"/>
      <w:r w:rsidRPr="006A4A9D">
        <w:rPr>
          <w:color w:val="C00000"/>
          <w:sz w:val="20"/>
          <w:szCs w:val="20"/>
        </w:rPr>
        <w:t xml:space="preserve"> = '''''';</w:t>
      </w:r>
    </w:p>
    <w:p w:rsidR="006A4A9D" w:rsidRPr="006A4A9D" w:rsidRDefault="006A4A9D" w:rsidP="006A4A9D">
      <w:pPr>
        <w:pStyle w:val="ListParagraph"/>
        <w:ind w:firstLine="720"/>
        <w:rPr>
          <w:color w:val="C00000"/>
          <w:sz w:val="20"/>
          <w:szCs w:val="20"/>
        </w:rPr>
      </w:pPr>
      <w:proofErr w:type="spellStart"/>
      <w:r w:rsidRPr="006A4A9D">
        <w:rPr>
          <w:color w:val="C00000"/>
          <w:sz w:val="20"/>
          <w:szCs w:val="20"/>
        </w:rPr>
        <w:t>EndIf</w:t>
      </w:r>
      <w:proofErr w:type="spellEnd"/>
      <w:r w:rsidRPr="006A4A9D">
        <w:rPr>
          <w:color w:val="C00000"/>
          <w:sz w:val="20"/>
          <w:szCs w:val="20"/>
        </w:rPr>
        <w:t>;</w:t>
      </w:r>
    </w:p>
    <w:p w:rsidR="006A4A9D" w:rsidRPr="006A4A9D" w:rsidRDefault="006A4A9D" w:rsidP="006A4A9D">
      <w:pPr>
        <w:pStyle w:val="ListParagraph"/>
        <w:ind w:firstLine="720"/>
        <w:rPr>
          <w:color w:val="1F497D" w:themeColor="text2"/>
          <w:sz w:val="20"/>
          <w:szCs w:val="20"/>
        </w:rPr>
      </w:pPr>
      <w:proofErr w:type="spellStart"/>
      <w:proofErr w:type="gramStart"/>
      <w:r w:rsidRPr="006A4A9D">
        <w:rPr>
          <w:color w:val="1F497D" w:themeColor="text2"/>
          <w:sz w:val="20"/>
          <w:szCs w:val="20"/>
        </w:rPr>
        <w:t>sAccountDescription</w:t>
      </w:r>
      <w:proofErr w:type="spellEnd"/>
      <w:proofErr w:type="gramEnd"/>
      <w:r w:rsidRPr="006A4A9D">
        <w:rPr>
          <w:color w:val="1F497D" w:themeColor="text2"/>
          <w:sz w:val="20"/>
          <w:szCs w:val="20"/>
        </w:rPr>
        <w:t xml:space="preserve"> </w:t>
      </w:r>
      <w:r w:rsidRPr="006A4A9D">
        <w:rPr>
          <w:color w:val="C00000"/>
          <w:sz w:val="20"/>
          <w:szCs w:val="20"/>
        </w:rPr>
        <w:t xml:space="preserve">= </w:t>
      </w:r>
      <w:proofErr w:type="spellStart"/>
      <w:r w:rsidRPr="006A4A9D">
        <w:rPr>
          <w:color w:val="C00000"/>
          <w:sz w:val="20"/>
          <w:szCs w:val="20"/>
        </w:rPr>
        <w:t>sCharacter</w:t>
      </w:r>
      <w:proofErr w:type="spellEnd"/>
      <w:r w:rsidRPr="006A4A9D">
        <w:rPr>
          <w:color w:val="C00000"/>
          <w:sz w:val="20"/>
          <w:szCs w:val="20"/>
        </w:rPr>
        <w:t xml:space="preserve"> | </w:t>
      </w:r>
      <w:proofErr w:type="spellStart"/>
      <w:r w:rsidRPr="006A4A9D">
        <w:rPr>
          <w:color w:val="1F497D" w:themeColor="text2"/>
          <w:sz w:val="20"/>
          <w:szCs w:val="20"/>
        </w:rPr>
        <w:t>sAccountDescription</w:t>
      </w:r>
      <w:proofErr w:type="spellEnd"/>
      <w:r w:rsidRPr="006A4A9D">
        <w:rPr>
          <w:color w:val="C00000"/>
          <w:sz w:val="20"/>
          <w:szCs w:val="20"/>
        </w:rPr>
        <w:t>;</w:t>
      </w:r>
    </w:p>
    <w:p w:rsidR="006A4A9D" w:rsidRPr="006A4A9D" w:rsidRDefault="006A4A9D" w:rsidP="006A4A9D">
      <w:pPr>
        <w:pStyle w:val="ListParagraph"/>
        <w:ind w:firstLine="720"/>
        <w:rPr>
          <w:color w:val="C00000"/>
          <w:sz w:val="20"/>
          <w:szCs w:val="20"/>
        </w:rPr>
      </w:pPr>
      <w:proofErr w:type="spellStart"/>
      <w:proofErr w:type="gramStart"/>
      <w:r w:rsidRPr="006A4A9D">
        <w:rPr>
          <w:color w:val="C00000"/>
          <w:sz w:val="20"/>
          <w:szCs w:val="20"/>
        </w:rPr>
        <w:t>nCounter</w:t>
      </w:r>
      <w:proofErr w:type="spellEnd"/>
      <w:proofErr w:type="gramEnd"/>
      <w:r w:rsidRPr="006A4A9D">
        <w:rPr>
          <w:color w:val="C00000"/>
          <w:sz w:val="20"/>
          <w:szCs w:val="20"/>
        </w:rPr>
        <w:t xml:space="preserve"> = </w:t>
      </w:r>
      <w:proofErr w:type="spellStart"/>
      <w:r w:rsidRPr="006A4A9D">
        <w:rPr>
          <w:color w:val="C00000"/>
          <w:sz w:val="20"/>
          <w:szCs w:val="20"/>
        </w:rPr>
        <w:t>nCounter</w:t>
      </w:r>
      <w:proofErr w:type="spellEnd"/>
      <w:r w:rsidRPr="006A4A9D">
        <w:rPr>
          <w:color w:val="C00000"/>
          <w:sz w:val="20"/>
          <w:szCs w:val="20"/>
        </w:rPr>
        <w:t xml:space="preserve"> - 1;</w:t>
      </w:r>
    </w:p>
    <w:p w:rsidR="006A4A9D" w:rsidRPr="006A4A9D" w:rsidRDefault="006A4A9D" w:rsidP="006A4A9D">
      <w:pPr>
        <w:pStyle w:val="ListParagraph"/>
        <w:ind w:firstLine="720"/>
        <w:rPr>
          <w:color w:val="C00000"/>
          <w:sz w:val="20"/>
          <w:szCs w:val="20"/>
        </w:rPr>
      </w:pPr>
      <w:r w:rsidRPr="006A4A9D">
        <w:rPr>
          <w:color w:val="C00000"/>
          <w:sz w:val="20"/>
          <w:szCs w:val="20"/>
        </w:rPr>
        <w:t>End;</w:t>
      </w:r>
    </w:p>
    <w:p w:rsidR="006A4A9D" w:rsidRDefault="006A4A9D" w:rsidP="006A4A9D">
      <w:pPr>
        <w:pStyle w:val="ListParagraph"/>
        <w:spacing w:after="0" w:line="240" w:lineRule="auto"/>
        <w:ind w:left="360"/>
      </w:pPr>
    </w:p>
    <w:p w:rsidR="006A4A9D" w:rsidRDefault="006A4A9D" w:rsidP="006A4A9D">
      <w:pPr>
        <w:pStyle w:val="ListParagraph"/>
        <w:spacing w:after="0" w:line="240" w:lineRule="auto"/>
        <w:ind w:left="360"/>
      </w:pPr>
      <w:r>
        <w:t>And, then a slight alteration was made to the other syntax.  In the Values section, the “v” in front of “</w:t>
      </w:r>
      <w:proofErr w:type="spellStart"/>
      <w:r>
        <w:t>AccountDescription</w:t>
      </w:r>
      <w:proofErr w:type="spellEnd"/>
      <w:r>
        <w:t>” was changed to an “s” as shown below:</w:t>
      </w:r>
    </w:p>
    <w:p w:rsidR="006A4A9D" w:rsidRDefault="006A4A9D" w:rsidP="006A4A9D">
      <w:pPr>
        <w:pStyle w:val="ListParagraph"/>
        <w:spacing w:after="0" w:line="240" w:lineRule="auto"/>
        <w:ind w:left="360"/>
      </w:pPr>
    </w:p>
    <w:p w:rsidR="006A4A9D" w:rsidRPr="00052539" w:rsidRDefault="006A4A9D" w:rsidP="006A4A9D">
      <w:pPr>
        <w:pStyle w:val="ListParagraph"/>
        <w:ind w:left="1440"/>
        <w:rPr>
          <w:color w:val="C00000"/>
          <w:sz w:val="20"/>
          <w:szCs w:val="20"/>
        </w:rPr>
      </w:pPr>
      <w:r w:rsidRPr="00052539">
        <w:rPr>
          <w:color w:val="C00000"/>
          <w:sz w:val="20"/>
          <w:szCs w:val="20"/>
        </w:rPr>
        <w:t>VALUES</w:t>
      </w:r>
    </w:p>
    <w:p w:rsidR="006A4A9D" w:rsidRPr="00052539" w:rsidRDefault="006A4A9D" w:rsidP="006A4A9D">
      <w:pPr>
        <w:pStyle w:val="ListParagraph"/>
        <w:ind w:left="1440"/>
        <w:rPr>
          <w:color w:val="C00000"/>
          <w:sz w:val="20"/>
          <w:szCs w:val="20"/>
        </w:rPr>
      </w:pPr>
      <w:r w:rsidRPr="00052539">
        <w:rPr>
          <w:color w:val="C00000"/>
          <w:sz w:val="20"/>
          <w:szCs w:val="20"/>
        </w:rPr>
        <w:t>(''%</w:t>
      </w:r>
      <w:r w:rsidRPr="00052539">
        <w:rPr>
          <w:i/>
          <w:color w:val="1F497D" w:themeColor="text2"/>
          <w:sz w:val="20"/>
          <w:szCs w:val="20"/>
        </w:rPr>
        <w:t>vAccount</w:t>
      </w:r>
      <w:r w:rsidRPr="00052539">
        <w:rPr>
          <w:color w:val="C00000"/>
          <w:sz w:val="20"/>
          <w:szCs w:val="20"/>
        </w:rPr>
        <w:t>%</w:t>
      </w:r>
      <w:proofErr w:type="gramStart"/>
      <w:r w:rsidRPr="00052539">
        <w:rPr>
          <w:color w:val="C00000"/>
          <w:sz w:val="20"/>
          <w:szCs w:val="20"/>
        </w:rPr>
        <w:t>'' ,</w:t>
      </w:r>
      <w:proofErr w:type="gramEnd"/>
    </w:p>
    <w:p w:rsidR="006A4A9D" w:rsidRPr="00052539" w:rsidRDefault="006A4A9D" w:rsidP="006A4A9D">
      <w:pPr>
        <w:pStyle w:val="ListParagraph"/>
        <w:ind w:left="1440"/>
        <w:rPr>
          <w:color w:val="C00000"/>
          <w:sz w:val="20"/>
          <w:szCs w:val="20"/>
        </w:rPr>
      </w:pPr>
      <w:r w:rsidRPr="00052539">
        <w:rPr>
          <w:color w:val="C00000"/>
          <w:sz w:val="20"/>
          <w:szCs w:val="20"/>
        </w:rPr>
        <w:t>''%</w:t>
      </w:r>
      <w:proofErr w:type="spellStart"/>
      <w:r>
        <w:rPr>
          <w:b/>
          <w:i/>
          <w:color w:val="C00000"/>
          <w:sz w:val="20"/>
          <w:szCs w:val="20"/>
        </w:rPr>
        <w:t>s</w:t>
      </w:r>
      <w:r w:rsidRPr="00052539">
        <w:rPr>
          <w:i/>
          <w:color w:val="1F497D" w:themeColor="text2"/>
          <w:sz w:val="20"/>
          <w:szCs w:val="20"/>
        </w:rPr>
        <w:t>AccountDescription</w:t>
      </w:r>
      <w:proofErr w:type="spellEnd"/>
      <w:r w:rsidRPr="00052539">
        <w:rPr>
          <w:color w:val="C00000"/>
          <w:sz w:val="20"/>
          <w:szCs w:val="20"/>
        </w:rPr>
        <w:t>%'',</w:t>
      </w:r>
    </w:p>
    <w:p w:rsidR="006A4A9D" w:rsidRPr="00052539" w:rsidRDefault="006A4A9D" w:rsidP="006A4A9D">
      <w:pPr>
        <w:pStyle w:val="ListParagraph"/>
        <w:ind w:left="1440"/>
        <w:rPr>
          <w:color w:val="C00000"/>
          <w:sz w:val="20"/>
          <w:szCs w:val="20"/>
        </w:rPr>
      </w:pPr>
      <w:r w:rsidRPr="00052539">
        <w:rPr>
          <w:color w:val="C00000"/>
          <w:sz w:val="20"/>
          <w:szCs w:val="20"/>
        </w:rPr>
        <w:t>''%</w:t>
      </w:r>
      <w:r w:rsidRPr="00052539">
        <w:rPr>
          <w:i/>
          <w:color w:val="1F497D" w:themeColor="text2"/>
          <w:sz w:val="20"/>
          <w:szCs w:val="20"/>
        </w:rPr>
        <w:t>vAccountGroupPrefix</w:t>
      </w:r>
      <w:r w:rsidRPr="00052539">
        <w:rPr>
          <w:color w:val="C00000"/>
          <w:sz w:val="20"/>
          <w:szCs w:val="20"/>
        </w:rPr>
        <w:t>%</w:t>
      </w:r>
      <w:proofErr w:type="gramStart"/>
      <w:r w:rsidRPr="00052539">
        <w:rPr>
          <w:color w:val="C00000"/>
          <w:sz w:val="20"/>
          <w:szCs w:val="20"/>
        </w:rPr>
        <w:t>'' ,</w:t>
      </w:r>
      <w:proofErr w:type="gramEnd"/>
    </w:p>
    <w:p w:rsidR="006A4A9D" w:rsidRPr="00052539" w:rsidRDefault="006A4A9D" w:rsidP="006A4A9D">
      <w:pPr>
        <w:pStyle w:val="ListParagraph"/>
        <w:ind w:left="1440"/>
        <w:rPr>
          <w:color w:val="C00000"/>
          <w:sz w:val="20"/>
          <w:szCs w:val="20"/>
        </w:rPr>
      </w:pPr>
      <w:r w:rsidRPr="00052539">
        <w:rPr>
          <w:color w:val="C00000"/>
          <w:sz w:val="20"/>
          <w:szCs w:val="20"/>
        </w:rPr>
        <w:t>''%</w:t>
      </w:r>
      <w:r w:rsidRPr="00052539">
        <w:rPr>
          <w:i/>
          <w:color w:val="1F497D" w:themeColor="text2"/>
          <w:sz w:val="20"/>
          <w:szCs w:val="20"/>
        </w:rPr>
        <w:t>vAccountGroup</w:t>
      </w:r>
      <w:r w:rsidRPr="00052539">
        <w:rPr>
          <w:color w:val="C00000"/>
          <w:sz w:val="20"/>
          <w:szCs w:val="20"/>
        </w:rPr>
        <w:t>%</w:t>
      </w:r>
      <w:proofErr w:type="gramStart"/>
      <w:r w:rsidRPr="00052539">
        <w:rPr>
          <w:color w:val="C00000"/>
          <w:sz w:val="20"/>
          <w:szCs w:val="20"/>
        </w:rPr>
        <w:t>'' ,</w:t>
      </w:r>
      <w:proofErr w:type="gramEnd"/>
    </w:p>
    <w:p w:rsidR="006A4A9D" w:rsidRDefault="006A4A9D" w:rsidP="006A4A9D">
      <w:pPr>
        <w:pStyle w:val="ListParagraph"/>
        <w:ind w:left="1440"/>
        <w:rPr>
          <w:color w:val="C00000"/>
          <w:sz w:val="20"/>
          <w:szCs w:val="20"/>
        </w:rPr>
      </w:pPr>
      <w:r w:rsidRPr="00052539">
        <w:rPr>
          <w:color w:val="C00000"/>
          <w:sz w:val="20"/>
          <w:szCs w:val="20"/>
        </w:rPr>
        <w:t>''%</w:t>
      </w:r>
      <w:r w:rsidRPr="00052539">
        <w:rPr>
          <w:i/>
          <w:color w:val="1F497D" w:themeColor="text2"/>
          <w:sz w:val="20"/>
          <w:szCs w:val="20"/>
        </w:rPr>
        <w:t>vStatus</w:t>
      </w:r>
      <w:r w:rsidRPr="00052539">
        <w:rPr>
          <w:color w:val="C00000"/>
          <w:sz w:val="20"/>
          <w:szCs w:val="20"/>
        </w:rPr>
        <w:t>%</w:t>
      </w:r>
      <w:proofErr w:type="gramStart"/>
      <w:r w:rsidRPr="00052539">
        <w:rPr>
          <w:color w:val="C00000"/>
          <w:sz w:val="20"/>
          <w:szCs w:val="20"/>
        </w:rPr>
        <w:t>'' )</w:t>
      </w:r>
      <w:proofErr w:type="gramEnd"/>
      <w:r w:rsidRPr="00052539">
        <w:rPr>
          <w:color w:val="C00000"/>
          <w:sz w:val="20"/>
          <w:szCs w:val="20"/>
        </w:rPr>
        <w:t>'));</w:t>
      </w:r>
    </w:p>
    <w:p w:rsidR="006A4A9D" w:rsidRDefault="006A4A9D" w:rsidP="006A4A9D">
      <w:pPr>
        <w:pStyle w:val="ListParagraph"/>
        <w:spacing w:after="0" w:line="240" w:lineRule="auto"/>
        <w:ind w:left="360"/>
      </w:pPr>
    </w:p>
    <w:p w:rsidR="006A4A9D" w:rsidRDefault="006A4A9D" w:rsidP="006A4A9D">
      <w:pPr>
        <w:pStyle w:val="ListParagraph"/>
        <w:spacing w:after="0" w:line="240" w:lineRule="auto"/>
        <w:ind w:left="360"/>
      </w:pPr>
    </w:p>
    <w:sectPr w:rsidR="006A4A9D" w:rsidSect="00002D62">
      <w:headerReference w:type="default" r:id="rId34"/>
      <w:footerReference w:type="default" r:id="rId35"/>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6BB" w:rsidRDefault="003126BB" w:rsidP="005E48BF">
      <w:pPr>
        <w:spacing w:after="0" w:line="240" w:lineRule="auto"/>
      </w:pPr>
      <w:r>
        <w:separator/>
      </w:r>
    </w:p>
  </w:endnote>
  <w:endnote w:type="continuationSeparator" w:id="0">
    <w:p w:rsidR="003126BB" w:rsidRDefault="003126BB" w:rsidP="005E48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825169"/>
      <w:docPartObj>
        <w:docPartGallery w:val="Page Numbers (Bottom of Page)"/>
        <w:docPartUnique/>
      </w:docPartObj>
    </w:sdtPr>
    <w:sdtContent>
      <w:sdt>
        <w:sdtPr>
          <w:id w:val="565050523"/>
          <w:docPartObj>
            <w:docPartGallery w:val="Page Numbers (Top of Page)"/>
            <w:docPartUnique/>
          </w:docPartObj>
        </w:sdtPr>
        <w:sdtContent>
          <w:p w:rsidR="003126BB" w:rsidRDefault="003126BB">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2E2D7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2D79">
              <w:rPr>
                <w:b/>
                <w:noProof/>
              </w:rPr>
              <w:t>11</w:t>
            </w:r>
            <w:r>
              <w:rPr>
                <w:b/>
                <w:sz w:val="24"/>
                <w:szCs w:val="24"/>
              </w:rPr>
              <w:fldChar w:fldCharType="end"/>
            </w:r>
          </w:p>
        </w:sdtContent>
      </w:sdt>
    </w:sdtContent>
  </w:sdt>
  <w:p w:rsidR="003126BB" w:rsidRDefault="003126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6BB" w:rsidRDefault="003126BB" w:rsidP="005E48BF">
      <w:pPr>
        <w:spacing w:after="0" w:line="240" w:lineRule="auto"/>
      </w:pPr>
      <w:r>
        <w:separator/>
      </w:r>
    </w:p>
  </w:footnote>
  <w:footnote w:type="continuationSeparator" w:id="0">
    <w:p w:rsidR="003126BB" w:rsidRDefault="003126BB" w:rsidP="005E48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36"/>
        <w:szCs w:val="36"/>
      </w:rPr>
      <w:alias w:val="Title"/>
      <w:id w:val="77738743"/>
      <w:placeholder>
        <w:docPart w:val="B7FF10DE76ED42CAB5554FD4E0D4AC80"/>
      </w:placeholder>
      <w:dataBinding w:prefixMappings="xmlns:ns0='http://schemas.openxmlformats.org/package/2006/metadata/core-properties' xmlns:ns1='http://purl.org/dc/elements/1.1/'" w:xpath="/ns0:coreProperties[1]/ns1:title[1]" w:storeItemID="{6C3C8BC8-F283-45AE-878A-BAB7291924A1}"/>
      <w:text/>
    </w:sdtPr>
    <w:sdtContent>
      <w:p w:rsidR="003126BB" w:rsidRDefault="003126BB" w:rsidP="005E48BF">
        <w:pPr>
          <w:pStyle w:val="Header"/>
          <w:pBdr>
            <w:bottom w:val="thickThinSmallGap" w:sz="24" w:space="1" w:color="622423" w:themeColor="accent2" w:themeShade="7F"/>
          </w:pBdr>
          <w:rPr>
            <w:rFonts w:asciiTheme="majorHAnsi" w:eastAsiaTheme="majorEastAsia" w:hAnsiTheme="majorHAnsi" w:cstheme="majorBidi"/>
            <w:sz w:val="32"/>
            <w:szCs w:val="32"/>
          </w:rPr>
        </w:pPr>
        <w:r w:rsidRPr="005E48BF">
          <w:rPr>
            <w:sz w:val="36"/>
            <w:szCs w:val="36"/>
          </w:rPr>
          <w:t>Publishing a Two Dimensional Cube from TM1 to SQL database</w:t>
        </w:r>
      </w:p>
    </w:sdtContent>
  </w:sdt>
  <w:p w:rsidR="003126BB" w:rsidRDefault="003126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F339E"/>
    <w:multiLevelType w:val="hybridMultilevel"/>
    <w:tmpl w:val="3CB2EC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2F4E51"/>
    <w:multiLevelType w:val="hybridMultilevel"/>
    <w:tmpl w:val="32FC5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617E9B"/>
    <w:multiLevelType w:val="hybridMultilevel"/>
    <w:tmpl w:val="F08EFA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4C239D"/>
    <w:multiLevelType w:val="hybridMultilevel"/>
    <w:tmpl w:val="013C9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4922D7"/>
    <w:multiLevelType w:val="hybridMultilevel"/>
    <w:tmpl w:val="1018D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D131BF"/>
    <w:multiLevelType w:val="hybridMultilevel"/>
    <w:tmpl w:val="7A582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02D62"/>
    <w:rsid w:val="00002D62"/>
    <w:rsid w:val="00052539"/>
    <w:rsid w:val="00055DE9"/>
    <w:rsid w:val="0006463E"/>
    <w:rsid w:val="000C67DD"/>
    <w:rsid w:val="000E2961"/>
    <w:rsid w:val="000E2CEC"/>
    <w:rsid w:val="00200425"/>
    <w:rsid w:val="002A0650"/>
    <w:rsid w:val="002B4483"/>
    <w:rsid w:val="002D2855"/>
    <w:rsid w:val="002E2D79"/>
    <w:rsid w:val="002E730A"/>
    <w:rsid w:val="00307E36"/>
    <w:rsid w:val="003126BB"/>
    <w:rsid w:val="00341715"/>
    <w:rsid w:val="00377692"/>
    <w:rsid w:val="00425912"/>
    <w:rsid w:val="00472B02"/>
    <w:rsid w:val="00491AE3"/>
    <w:rsid w:val="004925DC"/>
    <w:rsid w:val="004E18DD"/>
    <w:rsid w:val="004E789C"/>
    <w:rsid w:val="00514E5E"/>
    <w:rsid w:val="0051763D"/>
    <w:rsid w:val="005451A4"/>
    <w:rsid w:val="005A6423"/>
    <w:rsid w:val="005D1457"/>
    <w:rsid w:val="005E14E0"/>
    <w:rsid w:val="005E48BF"/>
    <w:rsid w:val="005E768C"/>
    <w:rsid w:val="00642A48"/>
    <w:rsid w:val="0064419D"/>
    <w:rsid w:val="00672394"/>
    <w:rsid w:val="00683C73"/>
    <w:rsid w:val="0069511D"/>
    <w:rsid w:val="006A4A9D"/>
    <w:rsid w:val="007A6A5F"/>
    <w:rsid w:val="00845E6B"/>
    <w:rsid w:val="0085478A"/>
    <w:rsid w:val="00870DD8"/>
    <w:rsid w:val="00875825"/>
    <w:rsid w:val="00892B4C"/>
    <w:rsid w:val="00954A64"/>
    <w:rsid w:val="009571BD"/>
    <w:rsid w:val="00965CD3"/>
    <w:rsid w:val="00987848"/>
    <w:rsid w:val="009F0310"/>
    <w:rsid w:val="00A30291"/>
    <w:rsid w:val="00A45A7A"/>
    <w:rsid w:val="00A70432"/>
    <w:rsid w:val="00A80C53"/>
    <w:rsid w:val="00AB14DF"/>
    <w:rsid w:val="00AD4DCB"/>
    <w:rsid w:val="00AD62D3"/>
    <w:rsid w:val="00B576F5"/>
    <w:rsid w:val="00BB57E7"/>
    <w:rsid w:val="00C3291B"/>
    <w:rsid w:val="00C5145B"/>
    <w:rsid w:val="00D02A74"/>
    <w:rsid w:val="00D77332"/>
    <w:rsid w:val="00D847B3"/>
    <w:rsid w:val="00DA1E41"/>
    <w:rsid w:val="00E25AA8"/>
    <w:rsid w:val="00E27F2B"/>
    <w:rsid w:val="00E556D8"/>
    <w:rsid w:val="00E60488"/>
    <w:rsid w:val="00E74A94"/>
    <w:rsid w:val="00EB0F5A"/>
    <w:rsid w:val="00EB3717"/>
    <w:rsid w:val="00ED31C9"/>
    <w:rsid w:val="00F06E4F"/>
    <w:rsid w:val="00F90BFD"/>
    <w:rsid w:val="00F92DAE"/>
    <w:rsid w:val="00FA3247"/>
    <w:rsid w:val="00FC0E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2">
      <o:colormenu v:ext="edit" fillcolor="none" strokecolor="#c00000"/>
    </o:shapedefaults>
    <o:shapelayout v:ext="edit">
      <o:idmap v:ext="edit" data="1"/>
      <o:rules v:ext="edit">
        <o:r id="V:Rule2" type="connector" idref="#_x0000_s1045"/>
        <o:r id="V:Rule4" type="connector" idref="#_x0000_s1057"/>
        <o:r id="V:Rule5" type="connector" idref="#_x0000_s1058"/>
        <o:r id="V:Rule6" type="connector" idref="#_x0000_s1059"/>
        <o:r id="V:Rule8" type="connector" idref="#_x0000_s1060"/>
        <o:r id="V:Rule10" type="connector" idref="#_x0000_s1061"/>
        <o:r id="V:Rule12" type="connector" idref="#_x0000_s1062"/>
        <o:r id="V:Rule14" type="connector" idref="#_x0000_s1076"/>
        <o:r id="V:Rule15" type="connector" idref="#_x0000_s1080"/>
        <o:r id="V:Rule17" type="connector" idref="#_x0000_s1081"/>
        <o:r id="V:Rule19" type="connector" idref="#_x0000_s1082"/>
        <o:r id="V:Rule21" type="connector" idref="#_x0000_s1083"/>
        <o:r id="V:Rule23" type="connector" idref="#_x0000_s108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A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F2B"/>
    <w:pPr>
      <w:ind w:left="720"/>
      <w:contextualSpacing/>
    </w:pPr>
  </w:style>
  <w:style w:type="paragraph" w:styleId="Header">
    <w:name w:val="header"/>
    <w:basedOn w:val="Normal"/>
    <w:link w:val="HeaderChar"/>
    <w:uiPriority w:val="99"/>
    <w:unhideWhenUsed/>
    <w:rsid w:val="005E4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8BF"/>
  </w:style>
  <w:style w:type="paragraph" w:styleId="Footer">
    <w:name w:val="footer"/>
    <w:basedOn w:val="Normal"/>
    <w:link w:val="FooterChar"/>
    <w:uiPriority w:val="99"/>
    <w:unhideWhenUsed/>
    <w:rsid w:val="005E4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8BF"/>
  </w:style>
  <w:style w:type="paragraph" w:styleId="BalloonText">
    <w:name w:val="Balloon Text"/>
    <w:basedOn w:val="Normal"/>
    <w:link w:val="BalloonTextChar"/>
    <w:uiPriority w:val="99"/>
    <w:semiHidden/>
    <w:unhideWhenUsed/>
    <w:rsid w:val="005E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8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7FF10DE76ED42CAB5554FD4E0D4AC80"/>
        <w:category>
          <w:name w:val="General"/>
          <w:gallery w:val="placeholder"/>
        </w:category>
        <w:types>
          <w:type w:val="bbPlcHdr"/>
        </w:types>
        <w:behaviors>
          <w:behavior w:val="content"/>
        </w:behaviors>
        <w:guid w:val="{0853BD53-3C8A-4EFE-9D80-EA317520E57D}"/>
      </w:docPartPr>
      <w:docPartBody>
        <w:p w:rsidR="003D4526" w:rsidRDefault="003D4526" w:rsidP="003D4526">
          <w:pPr>
            <w:pStyle w:val="B7FF10DE76ED42CAB5554FD4E0D4AC8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D4526"/>
    <w:rsid w:val="003D45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FF10DE76ED42CAB5554FD4E0D4AC80">
    <w:name w:val="B7FF10DE76ED42CAB5554FD4E0D4AC80"/>
    <w:rsid w:val="003D4526"/>
  </w:style>
  <w:style w:type="paragraph" w:customStyle="1" w:styleId="6DD73B42528D497D8C5A7BCBE01404D0">
    <w:name w:val="6DD73B42528D497D8C5A7BCBE01404D0"/>
    <w:rsid w:val="003D4526"/>
  </w:style>
  <w:style w:type="paragraph" w:customStyle="1" w:styleId="ED719EE5F52D479E8A3BC00DB22AB14F">
    <w:name w:val="ED719EE5F52D479E8A3BC00DB22AB14F"/>
    <w:rsid w:val="003D452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76C0E-4763-4264-86E3-FBA82159B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4308</TotalTime>
  <Pages>11</Pages>
  <Words>1565</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Publishing a Two Dimensional Cube from TM1 to SQL database</vt:lpstr>
    </vt:vector>
  </TitlesOfParts>
  <Company>Micron Technology, Inc.</Company>
  <LinksUpToDate>false</LinksUpToDate>
  <CharactersWithSpaces>10472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Publishing a Two Dimensional Cube from TM1 to SQL database</dc:title>
  <dc:creator>jfiene</dc:creator>
  <cp:lastModifiedBy>jfiene</cp:lastModifiedBy>
  <cp:revision>33</cp:revision>
  <cp:lastPrinted>2012-11-05T18:23:00Z</cp:lastPrinted>
  <dcterms:created xsi:type="dcterms:W3CDTF">2012-11-02T19:14:00Z</dcterms:created>
  <dcterms:modified xsi:type="dcterms:W3CDTF">2012-11-05T19:06:00Z</dcterms:modified>
</cp:coreProperties>
</file>